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34" w:rsidRPr="00A421CD" w:rsidRDefault="00145134" w:rsidP="00A46162">
      <w:pPr>
        <w:ind w:left="360"/>
        <w:jc w:val="both"/>
        <w:rPr>
          <w:rFonts w:ascii="Segoe Script" w:hAnsi="Segoe Script"/>
          <w:b/>
          <w:bCs/>
          <w:sz w:val="28"/>
          <w:szCs w:val="28"/>
        </w:rPr>
      </w:pPr>
      <w:r>
        <w:rPr>
          <w:rFonts w:ascii="Segoe Script" w:hAnsi="Segoe Script"/>
          <w:b/>
          <w:noProof/>
          <w:sz w:val="28"/>
          <w:szCs w:val="28"/>
          <w:lang w:val="en-ZA" w:eastAsia="en-ZA"/>
        </w:rPr>
        <w:drawing>
          <wp:anchor distT="0" distB="0" distL="114300" distR="114300" simplePos="0" relativeHeight="251658752" behindDoc="0" locked="0" layoutInCell="1" allowOverlap="1">
            <wp:simplePos x="0" y="0"/>
            <wp:positionH relativeFrom="column">
              <wp:posOffset>3834130</wp:posOffset>
            </wp:positionH>
            <wp:positionV relativeFrom="paragraph">
              <wp:posOffset>-324485</wp:posOffset>
            </wp:positionV>
            <wp:extent cx="2374900" cy="1381125"/>
            <wp:effectExtent l="0" t="0" r="0" b="0"/>
            <wp:wrapSquare wrapText="bothSides"/>
            <wp:docPr id="4" name="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7"/>
                    <a:srcRect l="-25508" r="-25909"/>
                    <a:stretch>
                      <a:fillRect/>
                    </a:stretch>
                  </pic:blipFill>
                  <pic:spPr bwMode="auto">
                    <a:xfrm>
                      <a:off x="0" y="0"/>
                      <a:ext cx="2374900" cy="1381125"/>
                    </a:xfrm>
                    <a:prstGeom prst="rect">
                      <a:avLst/>
                    </a:prstGeom>
                    <a:noFill/>
                    <a:ln w="9525">
                      <a:noFill/>
                      <a:miter lim="800000"/>
                      <a:headEnd/>
                      <a:tailEnd/>
                    </a:ln>
                  </pic:spPr>
                </pic:pic>
              </a:graphicData>
            </a:graphic>
          </wp:anchor>
        </w:drawing>
      </w:r>
      <w:r w:rsidRPr="00A421CD">
        <w:rPr>
          <w:rFonts w:ascii="Segoe Script" w:hAnsi="Segoe Script"/>
          <w:b/>
          <w:bCs/>
          <w:sz w:val="28"/>
          <w:szCs w:val="28"/>
        </w:rPr>
        <w:t>Bergsig Gemeenskapskerk</w:t>
      </w:r>
    </w:p>
    <w:p w:rsidR="00145134" w:rsidRPr="00A421CD" w:rsidRDefault="00145134" w:rsidP="00A46162">
      <w:pPr>
        <w:ind w:left="360"/>
        <w:jc w:val="both"/>
        <w:rPr>
          <w:b/>
          <w:sz w:val="28"/>
          <w:szCs w:val="28"/>
        </w:rPr>
      </w:pPr>
      <w:r w:rsidRPr="00A421CD">
        <w:rPr>
          <w:rFonts w:eastAsia="+mn-ea"/>
          <w:b/>
          <w:bCs/>
          <w:sz w:val="28"/>
          <w:szCs w:val="28"/>
        </w:rPr>
        <w:t xml:space="preserve">Ontdek God se Plan vir jou Lewe – </w:t>
      </w:r>
      <w:r w:rsidR="00E73A5E">
        <w:rPr>
          <w:rFonts w:eastAsia="+mn-ea"/>
          <w:b/>
          <w:bCs/>
          <w:sz w:val="28"/>
          <w:szCs w:val="28"/>
        </w:rPr>
        <w:t>D</w:t>
      </w:r>
      <w:r w:rsidRPr="00A421CD">
        <w:rPr>
          <w:rFonts w:eastAsia="+mn-ea"/>
          <w:b/>
          <w:bCs/>
          <w:sz w:val="28"/>
          <w:szCs w:val="28"/>
        </w:rPr>
        <w:t xml:space="preserve">eel </w:t>
      </w:r>
      <w:r>
        <w:rPr>
          <w:rFonts w:eastAsia="+mn-ea"/>
          <w:b/>
          <w:bCs/>
          <w:sz w:val="28"/>
          <w:szCs w:val="28"/>
        </w:rPr>
        <w:t>5</w:t>
      </w:r>
    </w:p>
    <w:p w:rsidR="00145134" w:rsidRPr="00A421CD" w:rsidRDefault="00145134" w:rsidP="00A46162">
      <w:pPr>
        <w:spacing w:after="0" w:line="240" w:lineRule="auto"/>
        <w:ind w:left="360"/>
        <w:jc w:val="both"/>
        <w:rPr>
          <w:b/>
          <w:bCs/>
          <w:i/>
          <w:iCs/>
          <w:sz w:val="28"/>
          <w:szCs w:val="28"/>
        </w:rPr>
      </w:pPr>
    </w:p>
    <w:p w:rsidR="00145134" w:rsidRPr="00C42097" w:rsidRDefault="00145134" w:rsidP="00A46162">
      <w:pPr>
        <w:numPr>
          <w:ilvl w:val="0"/>
          <w:numId w:val="5"/>
        </w:numPr>
        <w:spacing w:after="0" w:line="240" w:lineRule="auto"/>
        <w:ind w:left="426" w:hanging="426"/>
        <w:jc w:val="both"/>
        <w:rPr>
          <w:b/>
          <w:bCs/>
          <w:iCs/>
          <w:sz w:val="24"/>
          <w:szCs w:val="24"/>
        </w:rPr>
      </w:pPr>
      <w:r w:rsidRPr="00C42097">
        <w:rPr>
          <w:b/>
          <w:bCs/>
          <w:iCs/>
          <w:sz w:val="24"/>
          <w:szCs w:val="24"/>
        </w:rPr>
        <w:t>Strategiese beplanning</w:t>
      </w:r>
    </w:p>
    <w:p w:rsidR="00145134" w:rsidRDefault="00145134" w:rsidP="00A46162">
      <w:pPr>
        <w:jc w:val="both"/>
        <w:rPr>
          <w:i/>
          <w:iCs/>
          <w:sz w:val="24"/>
          <w:szCs w:val="24"/>
        </w:rPr>
      </w:pPr>
    </w:p>
    <w:p w:rsidR="00145134" w:rsidRPr="00F17546" w:rsidRDefault="00145134" w:rsidP="00A46162">
      <w:pPr>
        <w:jc w:val="both"/>
        <w:rPr>
          <w:i/>
          <w:iCs/>
          <w:sz w:val="24"/>
          <w:szCs w:val="24"/>
        </w:rPr>
      </w:pPr>
      <w:r w:rsidRPr="00C42097">
        <w:rPr>
          <w:i/>
          <w:iCs/>
          <w:sz w:val="24"/>
          <w:szCs w:val="24"/>
        </w:rPr>
        <w:t xml:space="preserve"> </w:t>
      </w:r>
      <w:r w:rsidRPr="00F17546">
        <w:rPr>
          <w:i/>
          <w:iCs/>
          <w:sz w:val="24"/>
          <w:szCs w:val="24"/>
        </w:rPr>
        <w:t>“</w:t>
      </w:r>
      <w:r w:rsidRPr="00F17546">
        <w:rPr>
          <w:b/>
          <w:bCs/>
          <w:i/>
          <w:iCs/>
          <w:sz w:val="24"/>
          <w:szCs w:val="24"/>
        </w:rPr>
        <w:t xml:space="preserve">Strategic planning </w:t>
      </w:r>
      <w:r w:rsidRPr="00F17546">
        <w:rPr>
          <w:i/>
          <w:iCs/>
          <w:sz w:val="24"/>
          <w:szCs w:val="24"/>
        </w:rPr>
        <w:t xml:space="preserve">is the key to warfare; to win, you need a lot of good counsel.“ </w:t>
      </w:r>
      <w:r w:rsidRPr="00F17546">
        <w:rPr>
          <w:b/>
          <w:i/>
          <w:iCs/>
          <w:sz w:val="24"/>
          <w:szCs w:val="24"/>
        </w:rPr>
        <w:t>Prov 24:6</w:t>
      </w:r>
      <w:r w:rsidRPr="00F17546">
        <w:rPr>
          <w:i/>
          <w:iCs/>
          <w:sz w:val="24"/>
          <w:szCs w:val="24"/>
        </w:rPr>
        <w:t xml:space="preserve"> (MSG)  </w:t>
      </w:r>
    </w:p>
    <w:p w:rsidR="00145134" w:rsidRPr="00F17546" w:rsidRDefault="00145134" w:rsidP="00A46162">
      <w:pPr>
        <w:jc w:val="both"/>
        <w:rPr>
          <w:i/>
          <w:iCs/>
          <w:sz w:val="24"/>
          <w:szCs w:val="24"/>
        </w:rPr>
      </w:pPr>
      <w:r w:rsidRPr="00F17546">
        <w:rPr>
          <w:i/>
          <w:iCs/>
          <w:sz w:val="24"/>
          <w:szCs w:val="24"/>
        </w:rPr>
        <w:t xml:space="preserve"> “ A successful enterprise is </w:t>
      </w:r>
      <w:r w:rsidRPr="00F17546">
        <w:rPr>
          <w:b/>
          <w:bCs/>
          <w:i/>
          <w:iCs/>
          <w:sz w:val="24"/>
          <w:szCs w:val="24"/>
        </w:rPr>
        <w:t>BUILT</w:t>
      </w:r>
      <w:r w:rsidRPr="00F17546">
        <w:rPr>
          <w:i/>
          <w:iCs/>
          <w:sz w:val="24"/>
          <w:szCs w:val="24"/>
        </w:rPr>
        <w:t xml:space="preserve"> by </w:t>
      </w:r>
      <w:r w:rsidRPr="00F17546">
        <w:rPr>
          <w:b/>
          <w:bCs/>
          <w:i/>
          <w:iCs/>
          <w:sz w:val="24"/>
          <w:szCs w:val="24"/>
        </w:rPr>
        <w:t>WISE PLANNING</w:t>
      </w:r>
      <w:r w:rsidRPr="00F17546">
        <w:rPr>
          <w:i/>
          <w:iCs/>
          <w:sz w:val="24"/>
          <w:szCs w:val="24"/>
        </w:rPr>
        <w:t xml:space="preserve">, becomes </w:t>
      </w:r>
      <w:r w:rsidRPr="00F17546">
        <w:rPr>
          <w:b/>
          <w:bCs/>
          <w:i/>
          <w:iCs/>
          <w:sz w:val="24"/>
          <w:szCs w:val="24"/>
        </w:rPr>
        <w:t>STRONG</w:t>
      </w:r>
      <w:r w:rsidRPr="00F17546">
        <w:rPr>
          <w:i/>
          <w:iCs/>
          <w:sz w:val="24"/>
          <w:szCs w:val="24"/>
        </w:rPr>
        <w:t xml:space="preserve"> by common sense, and </w:t>
      </w:r>
      <w:r w:rsidRPr="00F17546">
        <w:rPr>
          <w:b/>
          <w:bCs/>
          <w:i/>
          <w:iCs/>
          <w:sz w:val="24"/>
          <w:szCs w:val="24"/>
        </w:rPr>
        <w:t>PROFITS</w:t>
      </w:r>
      <w:r w:rsidRPr="00F17546">
        <w:rPr>
          <w:i/>
          <w:iCs/>
          <w:sz w:val="24"/>
          <w:szCs w:val="24"/>
        </w:rPr>
        <w:t xml:space="preserve"> wonderfully by keeping abreast of </w:t>
      </w:r>
      <w:r w:rsidRPr="00F17546">
        <w:rPr>
          <w:b/>
          <w:bCs/>
          <w:i/>
          <w:iCs/>
          <w:sz w:val="24"/>
          <w:szCs w:val="24"/>
        </w:rPr>
        <w:t>FACTS</w:t>
      </w:r>
      <w:r w:rsidRPr="00F17546">
        <w:rPr>
          <w:b/>
          <w:i/>
          <w:iCs/>
          <w:sz w:val="24"/>
          <w:szCs w:val="24"/>
        </w:rPr>
        <w:t>.</w:t>
      </w:r>
      <w:r w:rsidRPr="00F17546">
        <w:rPr>
          <w:i/>
          <w:iCs/>
          <w:sz w:val="24"/>
          <w:szCs w:val="24"/>
        </w:rPr>
        <w:t>”</w:t>
      </w:r>
      <w:r w:rsidRPr="00F17546">
        <w:rPr>
          <w:b/>
          <w:i/>
          <w:iCs/>
          <w:sz w:val="24"/>
          <w:szCs w:val="24"/>
        </w:rPr>
        <w:t xml:space="preserve"> Prov 24:3-4</w:t>
      </w:r>
      <w:r w:rsidRPr="00F17546">
        <w:rPr>
          <w:i/>
          <w:iCs/>
          <w:sz w:val="24"/>
          <w:szCs w:val="24"/>
        </w:rPr>
        <w:t xml:space="preserve"> (TLB)</w:t>
      </w:r>
    </w:p>
    <w:p w:rsidR="00145134" w:rsidRPr="00F17546" w:rsidRDefault="00145134" w:rsidP="00A46162">
      <w:pPr>
        <w:numPr>
          <w:ilvl w:val="0"/>
          <w:numId w:val="5"/>
        </w:numPr>
        <w:spacing w:after="0" w:line="240" w:lineRule="auto"/>
        <w:ind w:left="426" w:hanging="426"/>
        <w:rPr>
          <w:b/>
          <w:bCs/>
          <w:iCs/>
          <w:sz w:val="24"/>
          <w:szCs w:val="24"/>
        </w:rPr>
      </w:pPr>
      <w:r w:rsidRPr="00F17546">
        <w:rPr>
          <w:b/>
          <w:bCs/>
          <w:iCs/>
          <w:sz w:val="24"/>
          <w:szCs w:val="24"/>
        </w:rPr>
        <w:t>Waarom moet ons beplan?</w:t>
      </w:r>
      <w:r w:rsidRPr="00F17546">
        <w:rPr>
          <w:b/>
          <w:bCs/>
          <w:iCs/>
          <w:sz w:val="24"/>
          <w:szCs w:val="24"/>
        </w:rPr>
        <w:br/>
      </w:r>
    </w:p>
    <w:p w:rsidR="00145134" w:rsidRPr="00F17546" w:rsidRDefault="00145134" w:rsidP="00A46162">
      <w:pPr>
        <w:spacing w:after="0" w:line="240" w:lineRule="auto"/>
        <w:jc w:val="both"/>
        <w:rPr>
          <w:bCs/>
          <w:iCs/>
          <w:sz w:val="24"/>
          <w:szCs w:val="24"/>
        </w:rPr>
      </w:pPr>
      <w:r w:rsidRPr="00F17546">
        <w:rPr>
          <w:bCs/>
          <w:iCs/>
          <w:sz w:val="24"/>
          <w:szCs w:val="24"/>
        </w:rPr>
        <w:t xml:space="preserve">Dit is eintlik vanselfsprekend dat 'n gebrek aan beplanning daartoe kan lei dat ons God se plan vir ons lewe totaal kan mis. Sonder 'n plan weet ons nie waarheen ons op pad is nie en word die besluitnemingsproses al meer ingewikkeld en tydrowend. Iemand het eendag die stelling gemaak dat spanning ("stres") die gevolg is van onafgehandelde gedagtes of besluite. As ons oor dié gedagte nadink, kan ons die afleiding maak dat proaktiewe beplanning tot minder spanning, meer tyd en 'n groter moontlikheid vir sukses sal lei. </w:t>
      </w:r>
    </w:p>
    <w:p w:rsidR="00145134" w:rsidRPr="00F17546"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r w:rsidRPr="00F17546">
        <w:rPr>
          <w:bCs/>
          <w:iCs/>
          <w:sz w:val="24"/>
          <w:szCs w:val="24"/>
        </w:rPr>
        <w:t xml:space="preserve">Daar word ook met reg gesê: "Jy kan nie 'n teiken tref wat jy nie kan sien nie" en "Wat nie beplan word nie, word nie gedoen nie". </w:t>
      </w:r>
    </w:p>
    <w:p w:rsidR="00145134" w:rsidRPr="00F17546" w:rsidRDefault="00145134" w:rsidP="00A46162">
      <w:pPr>
        <w:spacing w:after="0" w:line="240" w:lineRule="auto"/>
        <w:jc w:val="both"/>
        <w:rPr>
          <w:b/>
          <w:bCs/>
          <w:iCs/>
          <w:sz w:val="24"/>
          <w:szCs w:val="24"/>
        </w:rPr>
      </w:pPr>
    </w:p>
    <w:p w:rsidR="00145134" w:rsidRPr="00F17546" w:rsidRDefault="00145134" w:rsidP="00A46162">
      <w:pPr>
        <w:spacing w:after="0" w:line="240" w:lineRule="auto"/>
        <w:rPr>
          <w:bCs/>
          <w:iCs/>
          <w:sz w:val="24"/>
          <w:szCs w:val="24"/>
        </w:rPr>
      </w:pPr>
      <w:r w:rsidRPr="00F17546">
        <w:rPr>
          <w:b/>
          <w:bCs/>
          <w:iCs/>
          <w:sz w:val="24"/>
          <w:szCs w:val="24"/>
        </w:rPr>
        <w:t xml:space="preserve">3. Wat behels beplanning? </w:t>
      </w:r>
      <w:r w:rsidRPr="00F17546">
        <w:rPr>
          <w:bCs/>
          <w:iCs/>
          <w:sz w:val="24"/>
          <w:szCs w:val="24"/>
        </w:rPr>
        <w:br/>
      </w:r>
    </w:p>
    <w:p w:rsidR="00145134" w:rsidRPr="00F17546" w:rsidRDefault="00145134" w:rsidP="00A46162">
      <w:pPr>
        <w:spacing w:after="0" w:line="240" w:lineRule="auto"/>
        <w:jc w:val="both"/>
        <w:rPr>
          <w:bCs/>
          <w:iCs/>
          <w:sz w:val="24"/>
          <w:szCs w:val="24"/>
        </w:rPr>
      </w:pPr>
      <w:r w:rsidRPr="00F17546">
        <w:rPr>
          <w:bCs/>
          <w:iCs/>
          <w:sz w:val="24"/>
          <w:szCs w:val="24"/>
        </w:rPr>
        <w:t xml:space="preserve">Die beplanningsproses, hetsy vir 'n onderneming of persoonlik, kan vergelyk word met die opstel van 'n reisplan. Die proses begin met die eindbestemming en werk daarvan terug na die fyner besonderhede. Dit behels onder meer waarheen ons op pad is, hoe ons daar gaan kom en hoeveel brandstof en toebroodjies ons nodig sal hê. </w:t>
      </w:r>
    </w:p>
    <w:p w:rsidR="00145134" w:rsidRPr="00F17546" w:rsidRDefault="00145134" w:rsidP="00A46162">
      <w:pPr>
        <w:spacing w:after="0" w:line="240" w:lineRule="auto"/>
        <w:jc w:val="both"/>
        <w:rPr>
          <w:b/>
          <w:bCs/>
          <w:iCs/>
          <w:sz w:val="24"/>
          <w:szCs w:val="24"/>
        </w:rPr>
      </w:pPr>
    </w:p>
    <w:p w:rsidR="00145134" w:rsidRPr="00F17546" w:rsidRDefault="00145134" w:rsidP="00A46162">
      <w:pPr>
        <w:spacing w:after="0" w:line="240" w:lineRule="auto"/>
        <w:rPr>
          <w:bCs/>
          <w:iCs/>
          <w:sz w:val="24"/>
          <w:szCs w:val="24"/>
        </w:rPr>
      </w:pPr>
      <w:r w:rsidRPr="00F17546">
        <w:rPr>
          <w:b/>
          <w:bCs/>
          <w:iCs/>
          <w:sz w:val="24"/>
          <w:szCs w:val="24"/>
        </w:rPr>
        <w:t xml:space="preserve">4. Strategiese beplanning </w:t>
      </w:r>
      <w:r w:rsidRPr="00F17546">
        <w:rPr>
          <w:bCs/>
          <w:iCs/>
          <w:sz w:val="24"/>
          <w:szCs w:val="24"/>
        </w:rPr>
        <w:br/>
      </w:r>
    </w:p>
    <w:p w:rsidR="00145134" w:rsidRPr="00F17546" w:rsidRDefault="00145134" w:rsidP="00A46162">
      <w:pPr>
        <w:spacing w:after="0" w:line="240" w:lineRule="auto"/>
        <w:jc w:val="both"/>
        <w:rPr>
          <w:bCs/>
          <w:iCs/>
          <w:sz w:val="24"/>
          <w:szCs w:val="24"/>
        </w:rPr>
      </w:pPr>
      <w:r w:rsidRPr="00F17546">
        <w:rPr>
          <w:bCs/>
          <w:iCs/>
          <w:sz w:val="24"/>
          <w:szCs w:val="24"/>
        </w:rPr>
        <w:t xml:space="preserve">Strategiese beplanning is gewoonlik die proses waartydens 'n visie (waarheen en waarom), missie (hoe) en strategie (wat, wie en wanneer) bepaal word oor ŉ lang tydperk. Sonder 'n duidelike visie van ons eindbestemming en rede waarom ons daar wil uitkom, kan planne nie gemaak en motivering nie gevind word om daar uit te kom nie. </w:t>
      </w:r>
    </w:p>
    <w:p w:rsidR="00145134" w:rsidRPr="00F17546"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r w:rsidRPr="00F17546">
        <w:rPr>
          <w:bCs/>
          <w:iCs/>
          <w:sz w:val="24"/>
          <w:szCs w:val="24"/>
        </w:rPr>
        <w:t>Indien ons weet waar ons nou is en waar ons wil wees, kan die reis of missie bepaal word. Die strategie sal dan volg wat lang en kort termyn van aard sal wees.</w:t>
      </w:r>
    </w:p>
    <w:p w:rsidR="00145134" w:rsidRPr="00F17546" w:rsidRDefault="00145134" w:rsidP="00A46162">
      <w:pPr>
        <w:spacing w:after="0" w:line="240" w:lineRule="auto"/>
        <w:jc w:val="both"/>
        <w:rPr>
          <w:bCs/>
          <w:iCs/>
          <w:sz w:val="24"/>
          <w:szCs w:val="24"/>
        </w:rPr>
      </w:pPr>
      <w:r w:rsidRPr="00F17546">
        <w:rPr>
          <w:bCs/>
          <w:iCs/>
          <w:sz w:val="24"/>
          <w:szCs w:val="24"/>
        </w:rPr>
        <w:t xml:space="preserve">Strategiese beplanning is nie net vir 'n onderneming van waarde nie. Dit is selfs vir ons persoonlike lewens nodig. </w:t>
      </w:r>
    </w:p>
    <w:p w:rsidR="00145134" w:rsidRPr="00F17546"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r w:rsidRPr="00F17546">
        <w:rPr>
          <w:bCs/>
          <w:iCs/>
          <w:sz w:val="24"/>
          <w:szCs w:val="24"/>
        </w:rPr>
        <w:lastRenderedPageBreak/>
        <w:t xml:space="preserve">Persoonlike strategiese beplanning soek antwoorde op vrae soos: </w:t>
      </w:r>
    </w:p>
    <w:p w:rsidR="00145134" w:rsidRPr="00F17546" w:rsidRDefault="00145134" w:rsidP="00A46162">
      <w:pPr>
        <w:numPr>
          <w:ilvl w:val="0"/>
          <w:numId w:val="2"/>
        </w:numPr>
        <w:spacing w:after="0" w:line="240" w:lineRule="auto"/>
        <w:ind w:left="720"/>
        <w:jc w:val="both"/>
        <w:rPr>
          <w:bCs/>
          <w:iCs/>
          <w:sz w:val="24"/>
          <w:szCs w:val="24"/>
        </w:rPr>
      </w:pPr>
      <w:r w:rsidRPr="00F17546">
        <w:rPr>
          <w:bCs/>
          <w:iCs/>
          <w:sz w:val="24"/>
          <w:szCs w:val="24"/>
        </w:rPr>
        <w:t xml:space="preserve">Waar wil ek oor drie jaar wees, wanneer gaan </w:t>
      </w:r>
      <w:r w:rsidR="00A46162">
        <w:rPr>
          <w:bCs/>
          <w:iCs/>
          <w:sz w:val="24"/>
          <w:szCs w:val="24"/>
        </w:rPr>
        <w:t xml:space="preserve">die </w:t>
      </w:r>
      <w:r w:rsidRPr="00F17546">
        <w:rPr>
          <w:bCs/>
          <w:iCs/>
          <w:sz w:val="24"/>
          <w:szCs w:val="24"/>
        </w:rPr>
        <w:t xml:space="preserve">kinders uit die huis wees of wanneer gaan ek aftree? </w:t>
      </w:r>
    </w:p>
    <w:p w:rsidR="00145134" w:rsidRPr="00F17546" w:rsidRDefault="00145134" w:rsidP="00A46162">
      <w:pPr>
        <w:numPr>
          <w:ilvl w:val="0"/>
          <w:numId w:val="2"/>
        </w:numPr>
        <w:spacing w:after="0" w:line="240" w:lineRule="auto"/>
        <w:ind w:left="720"/>
        <w:jc w:val="both"/>
        <w:rPr>
          <w:bCs/>
          <w:iCs/>
          <w:sz w:val="24"/>
          <w:szCs w:val="24"/>
        </w:rPr>
      </w:pPr>
      <w:r w:rsidRPr="00F17546">
        <w:rPr>
          <w:bCs/>
          <w:iCs/>
          <w:sz w:val="24"/>
          <w:szCs w:val="24"/>
        </w:rPr>
        <w:t xml:space="preserve">Wat is ons gesin se kernwaardes? </w:t>
      </w:r>
    </w:p>
    <w:p w:rsidR="00145134" w:rsidRPr="00F17546" w:rsidRDefault="00145134" w:rsidP="00A46162">
      <w:pPr>
        <w:numPr>
          <w:ilvl w:val="0"/>
          <w:numId w:val="2"/>
        </w:numPr>
        <w:spacing w:after="0" w:line="240" w:lineRule="auto"/>
        <w:ind w:left="720"/>
        <w:jc w:val="both"/>
        <w:rPr>
          <w:bCs/>
          <w:iCs/>
          <w:sz w:val="24"/>
          <w:szCs w:val="24"/>
        </w:rPr>
      </w:pPr>
      <w:r w:rsidRPr="00F17546">
        <w:rPr>
          <w:bCs/>
          <w:iCs/>
          <w:sz w:val="24"/>
          <w:szCs w:val="24"/>
        </w:rPr>
        <w:t xml:space="preserve">As ons antwoorde hierop gevind het, volg strategieë, doelwitte en prioriteite spontaan. </w:t>
      </w:r>
    </w:p>
    <w:p w:rsidR="00145134" w:rsidRPr="00F17546" w:rsidRDefault="00145134" w:rsidP="00A46162">
      <w:pPr>
        <w:spacing w:after="0" w:line="240" w:lineRule="auto"/>
        <w:ind w:left="720"/>
        <w:jc w:val="both"/>
        <w:rPr>
          <w:bCs/>
          <w:iCs/>
          <w:sz w:val="24"/>
          <w:szCs w:val="24"/>
        </w:rPr>
      </w:pPr>
    </w:p>
    <w:p w:rsidR="00145134" w:rsidRPr="00F17546" w:rsidRDefault="00145134" w:rsidP="00A46162">
      <w:pPr>
        <w:spacing w:after="0" w:line="240" w:lineRule="auto"/>
        <w:jc w:val="both"/>
        <w:rPr>
          <w:bCs/>
          <w:iCs/>
          <w:sz w:val="24"/>
          <w:szCs w:val="24"/>
        </w:rPr>
      </w:pPr>
      <w:r w:rsidRPr="00F17546">
        <w:rPr>
          <w:bCs/>
          <w:iCs/>
          <w:sz w:val="24"/>
          <w:szCs w:val="24"/>
        </w:rPr>
        <w:t>As ons 'n duidelike visie het van waarheen ons op pad is met 'n ondersteunende missie, word besluitneming makliker. Daardeur word spanning verlig en innerlike vrede en doelgerigtheid bevorder.</w:t>
      </w:r>
    </w:p>
    <w:p w:rsidR="00145134" w:rsidRPr="00F17546" w:rsidRDefault="00145134" w:rsidP="00A46162">
      <w:pPr>
        <w:spacing w:after="0" w:line="240" w:lineRule="auto"/>
        <w:jc w:val="both"/>
        <w:rPr>
          <w:b/>
          <w:bCs/>
          <w:iCs/>
          <w:sz w:val="24"/>
          <w:szCs w:val="24"/>
        </w:rPr>
      </w:pPr>
    </w:p>
    <w:p w:rsidR="00145134" w:rsidRPr="00F17546" w:rsidRDefault="00145134" w:rsidP="00A46162">
      <w:pPr>
        <w:numPr>
          <w:ilvl w:val="0"/>
          <w:numId w:val="1"/>
        </w:numPr>
        <w:spacing w:after="0" w:line="240" w:lineRule="auto"/>
        <w:ind w:left="426" w:hanging="426"/>
        <w:rPr>
          <w:b/>
          <w:bCs/>
          <w:iCs/>
          <w:sz w:val="24"/>
          <w:szCs w:val="24"/>
        </w:rPr>
      </w:pPr>
      <w:r w:rsidRPr="00F17546">
        <w:rPr>
          <w:b/>
          <w:bCs/>
          <w:iCs/>
          <w:sz w:val="24"/>
          <w:szCs w:val="24"/>
        </w:rPr>
        <w:t xml:space="preserve">Langtermynbeplanning – langer as ŉ jaar </w:t>
      </w:r>
      <w:r w:rsidRPr="00F17546">
        <w:rPr>
          <w:b/>
          <w:bCs/>
          <w:iCs/>
          <w:sz w:val="24"/>
          <w:szCs w:val="24"/>
        </w:rPr>
        <w:br/>
      </w:r>
    </w:p>
    <w:p w:rsidR="00145134" w:rsidRPr="00F17546" w:rsidRDefault="00145134" w:rsidP="00A46162">
      <w:pPr>
        <w:spacing w:after="0" w:line="240" w:lineRule="auto"/>
        <w:jc w:val="both"/>
        <w:rPr>
          <w:bCs/>
          <w:iCs/>
          <w:sz w:val="24"/>
          <w:szCs w:val="24"/>
        </w:rPr>
      </w:pPr>
      <w:r w:rsidRPr="00F17546">
        <w:rPr>
          <w:bCs/>
          <w:iCs/>
          <w:sz w:val="24"/>
          <w:szCs w:val="24"/>
        </w:rPr>
        <w:t xml:space="preserve">In die verlede was langtermynbeplanning vir die volgende vyf tot tien jaar gedoen. Snel veranderende omstandighede, tegnologiese ontwikkeling en die beskikbaarheid van inligting bring mee dat beplanning langer as drie jaar vooruit baie moeilik geword het. </w:t>
      </w:r>
    </w:p>
    <w:p w:rsidR="00145134" w:rsidRPr="00F17546" w:rsidRDefault="00145134" w:rsidP="00A46162">
      <w:pPr>
        <w:spacing w:after="0" w:line="240" w:lineRule="auto"/>
        <w:jc w:val="both"/>
        <w:rPr>
          <w:bCs/>
          <w:iCs/>
          <w:sz w:val="24"/>
          <w:szCs w:val="24"/>
        </w:rPr>
      </w:pPr>
      <w:r w:rsidRPr="00F17546">
        <w:rPr>
          <w:bCs/>
          <w:iCs/>
          <w:sz w:val="24"/>
          <w:szCs w:val="24"/>
        </w:rPr>
        <w:t xml:space="preserve">Langtermynbeplanning wat die visie ondersteun en wat gereeld (minstens jaarliks) geëvalueer word, help om te verseker dat korttermynbeplanning en optrede tot die verwesenliking van die visie bydra. Tydens die besluitnemingsproses of nuwe sake wat aangepak moet word, moet geëvalueer word of die aksie 'n bydrae tot die visie sal lewer. </w:t>
      </w:r>
    </w:p>
    <w:p w:rsidR="00145134" w:rsidRPr="00F17546" w:rsidRDefault="00145134" w:rsidP="00A46162">
      <w:pPr>
        <w:spacing w:after="0" w:line="240" w:lineRule="auto"/>
        <w:jc w:val="both"/>
        <w:rPr>
          <w:b/>
          <w:bCs/>
          <w:iCs/>
          <w:sz w:val="24"/>
          <w:szCs w:val="24"/>
        </w:rPr>
      </w:pPr>
    </w:p>
    <w:p w:rsidR="00145134" w:rsidRPr="00F17546" w:rsidRDefault="00145134" w:rsidP="00A46162">
      <w:pPr>
        <w:numPr>
          <w:ilvl w:val="0"/>
          <w:numId w:val="1"/>
        </w:numPr>
        <w:spacing w:after="0" w:line="240" w:lineRule="auto"/>
        <w:ind w:left="426" w:hanging="426"/>
        <w:rPr>
          <w:b/>
          <w:bCs/>
          <w:iCs/>
          <w:sz w:val="24"/>
          <w:szCs w:val="24"/>
        </w:rPr>
      </w:pPr>
      <w:r w:rsidRPr="00F17546">
        <w:rPr>
          <w:b/>
          <w:bCs/>
          <w:iCs/>
          <w:sz w:val="24"/>
          <w:szCs w:val="24"/>
        </w:rPr>
        <w:t>Korttermynbeplanning (Deel van 4 van Ontdek God se plan vir jou lewe)</w:t>
      </w:r>
      <w:r w:rsidRPr="00F17546">
        <w:rPr>
          <w:b/>
          <w:bCs/>
          <w:iCs/>
          <w:sz w:val="24"/>
          <w:szCs w:val="24"/>
        </w:rPr>
        <w:br/>
      </w:r>
    </w:p>
    <w:p w:rsidR="00145134" w:rsidRPr="00F17546" w:rsidRDefault="00145134" w:rsidP="00A46162">
      <w:pPr>
        <w:spacing w:after="0" w:line="240" w:lineRule="auto"/>
        <w:jc w:val="both"/>
        <w:rPr>
          <w:bCs/>
          <w:iCs/>
          <w:sz w:val="24"/>
          <w:szCs w:val="24"/>
        </w:rPr>
      </w:pPr>
      <w:r w:rsidRPr="00F17546">
        <w:rPr>
          <w:bCs/>
          <w:iCs/>
          <w:sz w:val="24"/>
          <w:szCs w:val="24"/>
        </w:rPr>
        <w:t>Enige beplanning vir 'n tydperk van 'n jaar of korter kan as kort termyn beskou word. Korttermynbeplanning sluit onder meer jou maandelikse begroting, kontantvloei en aksieplanne in om die doelwitte wat vir die volgende areas in jou lewe gestel is te  volbring:</w:t>
      </w:r>
    </w:p>
    <w:p w:rsidR="00145134" w:rsidRPr="00F17546" w:rsidRDefault="00145134" w:rsidP="00A46162">
      <w:pPr>
        <w:spacing w:after="0" w:line="240" w:lineRule="auto"/>
        <w:jc w:val="both"/>
        <w:rPr>
          <w:bCs/>
          <w:iCs/>
          <w:sz w:val="24"/>
          <w:szCs w:val="24"/>
        </w:rPr>
      </w:pPr>
    </w:p>
    <w:p w:rsidR="00145134" w:rsidRPr="00C42097" w:rsidRDefault="00145134" w:rsidP="00A46162">
      <w:pPr>
        <w:spacing w:after="0" w:line="240" w:lineRule="auto"/>
        <w:jc w:val="both"/>
        <w:rPr>
          <w:noProof/>
          <w:sz w:val="28"/>
          <w:szCs w:val="28"/>
          <w:lang w:eastAsia="en-ZA"/>
        </w:rPr>
      </w:pPr>
      <w:r w:rsidRPr="00F17546">
        <w:rPr>
          <w:noProof/>
          <w:sz w:val="28"/>
          <w:szCs w:val="28"/>
          <w:lang w:val="en-ZA" w:eastAsia="en-ZA"/>
        </w:rPr>
        <w:drawing>
          <wp:inline distT="0" distB="0" distL="0" distR="0">
            <wp:extent cx="2264450" cy="2892711"/>
            <wp:effectExtent l="76200" t="19050" r="59650" b="60039"/>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45134" w:rsidRPr="00C42097" w:rsidRDefault="00145134" w:rsidP="00A46162">
      <w:pPr>
        <w:spacing w:after="0" w:line="240" w:lineRule="auto"/>
        <w:jc w:val="both"/>
        <w:rPr>
          <w:bCs/>
          <w:iCs/>
          <w:sz w:val="24"/>
          <w:szCs w:val="24"/>
        </w:rPr>
      </w:pPr>
    </w:p>
    <w:p w:rsidR="00145134" w:rsidRPr="00C42097" w:rsidRDefault="00145134" w:rsidP="00A46162">
      <w:pPr>
        <w:spacing w:after="0" w:line="240" w:lineRule="auto"/>
        <w:jc w:val="both"/>
        <w:rPr>
          <w:bCs/>
          <w:iCs/>
          <w:sz w:val="24"/>
          <w:szCs w:val="24"/>
        </w:rPr>
      </w:pPr>
      <w:r w:rsidRPr="00F17546">
        <w:rPr>
          <w:bCs/>
          <w:iCs/>
          <w:sz w:val="24"/>
          <w:szCs w:val="24"/>
        </w:rPr>
        <w:t xml:space="preserve">Die kort termyn planne moet die langtermynplan ondersteun. Dit maak nie sin om op die kort termyn iets te doen wat ons langtermynplan en uiteindelik die verwesenliking van ons </w:t>
      </w:r>
      <w:r w:rsidRPr="00F17546">
        <w:rPr>
          <w:bCs/>
          <w:iCs/>
          <w:sz w:val="24"/>
          <w:szCs w:val="24"/>
        </w:rPr>
        <w:lastRenderedPageBreak/>
        <w:t>visie benadeel nie.  Die afwesigheid van 'n langtermynplan kan ve</w:t>
      </w:r>
      <w:r w:rsidR="00A46162">
        <w:rPr>
          <w:bCs/>
          <w:iCs/>
          <w:sz w:val="24"/>
          <w:szCs w:val="24"/>
        </w:rPr>
        <w:t>roorsaak dat ons verkeerde kort</w:t>
      </w:r>
      <w:r w:rsidRPr="00F17546">
        <w:rPr>
          <w:bCs/>
          <w:iCs/>
          <w:sz w:val="24"/>
          <w:szCs w:val="24"/>
        </w:rPr>
        <w:t>termyn besluite neem. Die gevolg is finansiële skade, spanning en frustrasie.</w:t>
      </w:r>
      <w:r w:rsidRPr="00C42097">
        <w:rPr>
          <w:bCs/>
          <w:iCs/>
          <w:sz w:val="24"/>
          <w:szCs w:val="24"/>
        </w:rPr>
        <w:t xml:space="preserve"> </w:t>
      </w:r>
    </w:p>
    <w:p w:rsidR="00145134" w:rsidRPr="00C42097" w:rsidRDefault="00145134" w:rsidP="00A46162">
      <w:pPr>
        <w:spacing w:after="0" w:line="240" w:lineRule="auto"/>
        <w:jc w:val="both"/>
        <w:rPr>
          <w:b/>
          <w:bCs/>
          <w:iCs/>
          <w:sz w:val="24"/>
          <w:szCs w:val="24"/>
        </w:rPr>
      </w:pPr>
    </w:p>
    <w:p w:rsidR="00145134" w:rsidRPr="00C42097" w:rsidRDefault="00145134" w:rsidP="00A46162">
      <w:pPr>
        <w:numPr>
          <w:ilvl w:val="0"/>
          <w:numId w:val="1"/>
        </w:numPr>
        <w:spacing w:after="0" w:line="240" w:lineRule="auto"/>
        <w:ind w:left="426" w:hanging="426"/>
        <w:rPr>
          <w:b/>
          <w:bCs/>
          <w:iCs/>
          <w:sz w:val="24"/>
          <w:szCs w:val="24"/>
        </w:rPr>
      </w:pPr>
      <w:r w:rsidRPr="00C42097">
        <w:rPr>
          <w:b/>
          <w:bCs/>
          <w:iCs/>
          <w:sz w:val="24"/>
          <w:szCs w:val="24"/>
        </w:rPr>
        <w:t>Daaglikse beplanning (tyd)</w:t>
      </w:r>
      <w:r w:rsidRPr="00C42097">
        <w:rPr>
          <w:b/>
          <w:bCs/>
          <w:iCs/>
          <w:sz w:val="24"/>
          <w:szCs w:val="24"/>
        </w:rPr>
        <w:br/>
      </w:r>
    </w:p>
    <w:p w:rsidR="00145134" w:rsidRPr="00F17546" w:rsidRDefault="00145134" w:rsidP="00A46162">
      <w:pPr>
        <w:spacing w:after="0" w:line="240" w:lineRule="auto"/>
        <w:jc w:val="both"/>
        <w:rPr>
          <w:bCs/>
          <w:iCs/>
          <w:sz w:val="24"/>
          <w:szCs w:val="24"/>
        </w:rPr>
      </w:pPr>
      <w:r w:rsidRPr="00C42097">
        <w:rPr>
          <w:bCs/>
          <w:iCs/>
          <w:sz w:val="24"/>
          <w:szCs w:val="24"/>
        </w:rPr>
        <w:t xml:space="preserve">Daar is soveel take en dinge wat op ons tyd aanspraak maak dat ons soms nie weet waar om te </w:t>
      </w:r>
      <w:r w:rsidRPr="00F17546">
        <w:rPr>
          <w:bCs/>
          <w:iCs/>
          <w:sz w:val="24"/>
          <w:szCs w:val="24"/>
        </w:rPr>
        <w:t xml:space="preserve">begin nie. Ons kan nie tyd "maak" nie, maar deur proaktiewe </w:t>
      </w:r>
      <w:r w:rsidR="002C6D9D" w:rsidRPr="00F17546">
        <w:rPr>
          <w:bCs/>
          <w:iCs/>
          <w:sz w:val="24"/>
          <w:szCs w:val="24"/>
        </w:rPr>
        <w:t>tydbestuur</w:t>
      </w:r>
      <w:r w:rsidRPr="00F17546">
        <w:rPr>
          <w:bCs/>
          <w:iCs/>
          <w:sz w:val="24"/>
          <w:szCs w:val="24"/>
        </w:rPr>
        <w:t xml:space="preserve"> kan ons wel tyd bespaar of opsy sit om by belangrike dinge uit te kom. Elke persoon moet vir homself uitmaak wat belangrik is. </w:t>
      </w:r>
    </w:p>
    <w:p w:rsidR="00145134" w:rsidRPr="00F17546"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r w:rsidRPr="00F17546">
        <w:rPr>
          <w:bCs/>
          <w:iCs/>
          <w:sz w:val="24"/>
          <w:szCs w:val="24"/>
        </w:rPr>
        <w:t xml:space="preserve">Die afwesigheid van tyd vir beplanning in ons skedule </w:t>
      </w:r>
      <w:r w:rsidR="00025BC0" w:rsidRPr="00F17546">
        <w:rPr>
          <w:bCs/>
          <w:iCs/>
          <w:sz w:val="24"/>
          <w:szCs w:val="24"/>
        </w:rPr>
        <w:t xml:space="preserve">is </w:t>
      </w:r>
      <w:r w:rsidRPr="00F17546">
        <w:rPr>
          <w:bCs/>
          <w:iCs/>
          <w:sz w:val="24"/>
          <w:szCs w:val="24"/>
        </w:rPr>
        <w:t xml:space="preserve">die rede waarom daar nie beplanning gedoen word nie. Wat sê ek nou eintlik? Beplan om te beplan. </w:t>
      </w:r>
    </w:p>
    <w:p w:rsidR="00145134" w:rsidRPr="00F17546" w:rsidRDefault="00145134" w:rsidP="00A46162">
      <w:pPr>
        <w:spacing w:after="0" w:line="240" w:lineRule="auto"/>
        <w:jc w:val="both"/>
        <w:rPr>
          <w:b/>
          <w:bCs/>
          <w:iCs/>
          <w:sz w:val="24"/>
          <w:szCs w:val="24"/>
        </w:rPr>
      </w:pPr>
    </w:p>
    <w:p w:rsidR="00145134" w:rsidRPr="00C42097" w:rsidRDefault="00145134" w:rsidP="00A46162">
      <w:pPr>
        <w:spacing w:after="0" w:line="240" w:lineRule="auto"/>
        <w:rPr>
          <w:bCs/>
          <w:iCs/>
          <w:sz w:val="24"/>
          <w:szCs w:val="24"/>
        </w:rPr>
      </w:pPr>
      <w:r w:rsidRPr="00F17546">
        <w:rPr>
          <w:b/>
          <w:bCs/>
          <w:iCs/>
          <w:sz w:val="24"/>
          <w:szCs w:val="24"/>
        </w:rPr>
        <w:t>7.1 Hoe om tyd te bestuur</w:t>
      </w:r>
      <w:r w:rsidRPr="00C42097">
        <w:rPr>
          <w:b/>
          <w:bCs/>
          <w:iCs/>
          <w:sz w:val="24"/>
          <w:szCs w:val="24"/>
        </w:rPr>
        <w:t xml:space="preserve"> </w:t>
      </w:r>
      <w:r w:rsidRPr="00C42097">
        <w:rPr>
          <w:bCs/>
          <w:iCs/>
          <w:sz w:val="24"/>
          <w:szCs w:val="24"/>
        </w:rPr>
        <w:br/>
      </w:r>
    </w:p>
    <w:p w:rsidR="00145134" w:rsidRPr="00C42097" w:rsidRDefault="002C6D9D" w:rsidP="00A46162">
      <w:pPr>
        <w:spacing w:after="0" w:line="240" w:lineRule="auto"/>
        <w:jc w:val="both"/>
        <w:rPr>
          <w:bCs/>
          <w:iCs/>
          <w:sz w:val="24"/>
          <w:szCs w:val="24"/>
        </w:rPr>
      </w:pPr>
      <w:r>
        <w:rPr>
          <w:bCs/>
          <w:iCs/>
          <w:noProof/>
          <w:sz w:val="24"/>
          <w:szCs w:val="24"/>
          <w:lang w:val="en-ZA" w:eastAsia="en-ZA"/>
        </w:rPr>
        <w:drawing>
          <wp:anchor distT="0" distB="0" distL="0" distR="0" simplePos="0" relativeHeight="251656704" behindDoc="0" locked="0" layoutInCell="1" allowOverlap="0">
            <wp:simplePos x="0" y="0"/>
            <wp:positionH relativeFrom="column">
              <wp:align>right</wp:align>
            </wp:positionH>
            <wp:positionV relativeFrom="line">
              <wp:posOffset>-635</wp:posOffset>
            </wp:positionV>
            <wp:extent cx="2793365" cy="2369185"/>
            <wp:effectExtent l="19050" t="0" r="6985" b="0"/>
            <wp:wrapSquare wrapText="bothSides"/>
            <wp:docPr id="2" name="Picture 2" descr="00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3501"/>
                    <pic:cNvPicPr>
                      <a:picLocks noChangeAspect="1" noChangeArrowheads="1"/>
                    </pic:cNvPicPr>
                  </pic:nvPicPr>
                  <pic:blipFill>
                    <a:blip r:embed="rId12"/>
                    <a:srcRect/>
                    <a:stretch>
                      <a:fillRect/>
                    </a:stretch>
                  </pic:blipFill>
                  <pic:spPr bwMode="auto">
                    <a:xfrm>
                      <a:off x="0" y="0"/>
                      <a:ext cx="2793365" cy="2369185"/>
                    </a:xfrm>
                    <a:prstGeom prst="rect">
                      <a:avLst/>
                    </a:prstGeom>
                    <a:noFill/>
                    <a:ln w="9525">
                      <a:noFill/>
                      <a:miter lim="800000"/>
                      <a:headEnd/>
                      <a:tailEnd/>
                    </a:ln>
                  </pic:spPr>
                </pic:pic>
              </a:graphicData>
            </a:graphic>
          </wp:anchor>
        </w:drawing>
      </w:r>
      <w:r w:rsidR="00145134" w:rsidRPr="00C42097">
        <w:rPr>
          <w:bCs/>
          <w:iCs/>
          <w:sz w:val="24"/>
          <w:szCs w:val="24"/>
        </w:rPr>
        <w:t>Daar kan met behulp van 'n skets (FIGUUR 1) verduidelik word hoe om tyd te bestuur sodat ons meer tyd tot ons beskikking kan kry vir die dinge wat regtig saak maak. Begin deur 'n dagboek aan te skaf waarin elke dag vooruit beplan word en bepaal wat vir u of vir die sukses van die onderneming belangrik is. Dinge of take wat ons dae vul is gewoonlik 'n kombinasie van twee van die volgende:</w:t>
      </w:r>
    </w:p>
    <w:p w:rsidR="00145134" w:rsidRPr="00C42097" w:rsidRDefault="00145134" w:rsidP="00A46162">
      <w:pPr>
        <w:numPr>
          <w:ilvl w:val="0"/>
          <w:numId w:val="3"/>
        </w:numPr>
        <w:tabs>
          <w:tab w:val="clear" w:pos="720"/>
          <w:tab w:val="num" w:pos="360"/>
        </w:tabs>
        <w:spacing w:after="0" w:line="240" w:lineRule="auto"/>
        <w:ind w:left="360"/>
        <w:jc w:val="both"/>
        <w:rPr>
          <w:bCs/>
          <w:iCs/>
          <w:sz w:val="24"/>
          <w:szCs w:val="24"/>
        </w:rPr>
      </w:pPr>
      <w:r w:rsidRPr="00C42097">
        <w:rPr>
          <w:bCs/>
          <w:iCs/>
          <w:sz w:val="24"/>
          <w:szCs w:val="24"/>
        </w:rPr>
        <w:t xml:space="preserve">Dringend </w:t>
      </w:r>
    </w:p>
    <w:p w:rsidR="00145134" w:rsidRPr="00C42097" w:rsidRDefault="00145134" w:rsidP="00A46162">
      <w:pPr>
        <w:numPr>
          <w:ilvl w:val="0"/>
          <w:numId w:val="3"/>
        </w:numPr>
        <w:tabs>
          <w:tab w:val="clear" w:pos="720"/>
          <w:tab w:val="num" w:pos="360"/>
        </w:tabs>
        <w:spacing w:after="0" w:line="240" w:lineRule="auto"/>
        <w:ind w:left="360"/>
        <w:jc w:val="both"/>
        <w:rPr>
          <w:bCs/>
          <w:iCs/>
          <w:sz w:val="24"/>
          <w:szCs w:val="24"/>
        </w:rPr>
      </w:pPr>
      <w:r w:rsidRPr="00C42097">
        <w:rPr>
          <w:bCs/>
          <w:iCs/>
          <w:sz w:val="24"/>
          <w:szCs w:val="24"/>
        </w:rPr>
        <w:t xml:space="preserve">Belangrik </w:t>
      </w:r>
    </w:p>
    <w:p w:rsidR="00145134" w:rsidRPr="00C42097" w:rsidRDefault="00145134" w:rsidP="00A46162">
      <w:pPr>
        <w:numPr>
          <w:ilvl w:val="0"/>
          <w:numId w:val="3"/>
        </w:numPr>
        <w:tabs>
          <w:tab w:val="clear" w:pos="720"/>
          <w:tab w:val="num" w:pos="360"/>
        </w:tabs>
        <w:spacing w:after="0" w:line="240" w:lineRule="auto"/>
        <w:ind w:left="360"/>
        <w:jc w:val="both"/>
        <w:rPr>
          <w:bCs/>
          <w:iCs/>
          <w:sz w:val="24"/>
          <w:szCs w:val="24"/>
        </w:rPr>
      </w:pPr>
      <w:r w:rsidRPr="00C42097">
        <w:rPr>
          <w:bCs/>
          <w:iCs/>
          <w:sz w:val="24"/>
          <w:szCs w:val="24"/>
        </w:rPr>
        <w:t>Nie dringend nie</w:t>
      </w:r>
    </w:p>
    <w:p w:rsidR="00145134" w:rsidRPr="00C42097" w:rsidRDefault="00145134" w:rsidP="00A46162">
      <w:pPr>
        <w:numPr>
          <w:ilvl w:val="0"/>
          <w:numId w:val="3"/>
        </w:numPr>
        <w:tabs>
          <w:tab w:val="clear" w:pos="720"/>
          <w:tab w:val="num" w:pos="360"/>
        </w:tabs>
        <w:spacing w:after="0" w:line="240" w:lineRule="auto"/>
        <w:ind w:left="360"/>
        <w:jc w:val="both"/>
        <w:rPr>
          <w:bCs/>
          <w:iCs/>
          <w:sz w:val="24"/>
          <w:szCs w:val="24"/>
        </w:rPr>
      </w:pPr>
      <w:r w:rsidRPr="00C42097">
        <w:rPr>
          <w:bCs/>
          <w:iCs/>
          <w:sz w:val="24"/>
          <w:szCs w:val="24"/>
        </w:rPr>
        <w:t xml:space="preserve">Nie belangrik nie. </w:t>
      </w:r>
    </w:p>
    <w:p w:rsidR="00145134" w:rsidRPr="00C42097"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r w:rsidRPr="00C42097">
        <w:rPr>
          <w:bCs/>
          <w:iCs/>
          <w:sz w:val="24"/>
          <w:szCs w:val="24"/>
        </w:rPr>
        <w:t xml:space="preserve">Navorsing het getoon </w:t>
      </w:r>
      <w:r w:rsidRPr="00F17546">
        <w:rPr>
          <w:bCs/>
          <w:iCs/>
          <w:sz w:val="24"/>
          <w:szCs w:val="24"/>
        </w:rPr>
        <w:t>dat net 20% van wat ons doen, 80% van die totale resultaat lewer. Met ander woorde,</w:t>
      </w:r>
      <w:r w:rsidR="002C6D9D" w:rsidRPr="00F17546">
        <w:rPr>
          <w:bCs/>
          <w:iCs/>
          <w:sz w:val="24"/>
          <w:szCs w:val="24"/>
        </w:rPr>
        <w:t xml:space="preserve"> </w:t>
      </w:r>
      <w:r w:rsidRPr="00F17546">
        <w:rPr>
          <w:bCs/>
          <w:iCs/>
          <w:sz w:val="24"/>
          <w:szCs w:val="24"/>
        </w:rPr>
        <w:t xml:space="preserve">80% van die take wat ons doen, lewer net 'n 20%-bydrae tot die eindresultaat. Dit staan bekend as die 80/20- of </w:t>
      </w:r>
      <w:r w:rsidRPr="004D2238">
        <w:rPr>
          <w:b/>
          <w:bCs/>
          <w:i/>
          <w:iCs/>
          <w:sz w:val="24"/>
          <w:szCs w:val="24"/>
        </w:rPr>
        <w:t>Pareto-beginsel</w:t>
      </w:r>
      <w:r w:rsidRPr="00F17546">
        <w:rPr>
          <w:bCs/>
          <w:iCs/>
          <w:sz w:val="24"/>
          <w:szCs w:val="24"/>
        </w:rPr>
        <w:t>. Ons kan uit hierdie beginsel aflei dat ongeveer 80% van die goed wat ons doen of wat ons dag vol maak, minder belangrik is. Die kuns is dus om uit te vind watter take (net</w:t>
      </w:r>
      <w:r w:rsidRPr="00C42097">
        <w:rPr>
          <w:bCs/>
          <w:iCs/>
          <w:sz w:val="24"/>
          <w:szCs w:val="24"/>
        </w:rPr>
        <w:t xml:space="preserve"> ongeveer 20%) die grootste </w:t>
      </w:r>
      <w:r w:rsidRPr="00F17546">
        <w:rPr>
          <w:bCs/>
          <w:iCs/>
          <w:sz w:val="24"/>
          <w:szCs w:val="24"/>
        </w:rPr>
        <w:t>bydrae tot sukses sal lewer. Meet elke taak aan die hand van belangrikheid en dringendheid en plaas die taak dan in die kwadrant (FIGUUR 1</w:t>
      </w:r>
      <w:r w:rsidR="002C6D9D" w:rsidRPr="00F17546">
        <w:rPr>
          <w:bCs/>
          <w:iCs/>
          <w:sz w:val="24"/>
          <w:szCs w:val="24"/>
        </w:rPr>
        <w:t xml:space="preserve">) </w:t>
      </w:r>
      <w:r w:rsidRPr="00F17546">
        <w:rPr>
          <w:bCs/>
          <w:iCs/>
          <w:sz w:val="24"/>
          <w:szCs w:val="24"/>
        </w:rPr>
        <w:t>waarin dit pas. Met dié inligting kan ons dan besluit hoe ons met elke taak gaan handel.</w:t>
      </w:r>
    </w:p>
    <w:p w:rsidR="00145134" w:rsidRPr="00F17546" w:rsidRDefault="00145134" w:rsidP="00A46162">
      <w:pPr>
        <w:spacing w:after="0" w:line="240" w:lineRule="auto"/>
        <w:jc w:val="both"/>
        <w:rPr>
          <w:bCs/>
          <w:iCs/>
          <w:sz w:val="24"/>
          <w:szCs w:val="24"/>
        </w:rPr>
      </w:pPr>
    </w:p>
    <w:p w:rsidR="00145134" w:rsidRPr="00F17546" w:rsidRDefault="00145134" w:rsidP="00A46162">
      <w:pPr>
        <w:spacing w:after="0" w:line="240" w:lineRule="auto"/>
        <w:jc w:val="both"/>
        <w:rPr>
          <w:bCs/>
          <w:iCs/>
          <w:sz w:val="24"/>
          <w:szCs w:val="24"/>
        </w:rPr>
      </w:pPr>
      <w:r w:rsidRPr="00F17546">
        <w:rPr>
          <w:bCs/>
          <w:iCs/>
          <w:sz w:val="24"/>
          <w:szCs w:val="24"/>
        </w:rPr>
        <w:t>Na gelang van die kwadrant waarin die taak geplaas is, kan ons een van vier optredes vir elke taak kies:</w:t>
      </w:r>
    </w:p>
    <w:p w:rsidR="00F17546" w:rsidRDefault="00145134" w:rsidP="00A46162">
      <w:pPr>
        <w:numPr>
          <w:ilvl w:val="0"/>
          <w:numId w:val="4"/>
        </w:numPr>
        <w:spacing w:after="0" w:line="240" w:lineRule="auto"/>
        <w:ind w:left="765"/>
        <w:jc w:val="both"/>
        <w:rPr>
          <w:bCs/>
          <w:iCs/>
          <w:sz w:val="24"/>
          <w:szCs w:val="24"/>
        </w:rPr>
      </w:pPr>
      <w:r w:rsidRPr="00F17546">
        <w:rPr>
          <w:b/>
          <w:bCs/>
          <w:iCs/>
          <w:sz w:val="24"/>
          <w:szCs w:val="24"/>
        </w:rPr>
        <w:t xml:space="preserve">Nie belangrik nie en nie dringend nie: </w:t>
      </w:r>
      <w:r w:rsidR="004D2238">
        <w:rPr>
          <w:bCs/>
          <w:iCs/>
          <w:sz w:val="24"/>
          <w:szCs w:val="24"/>
        </w:rPr>
        <w:t xml:space="preserve">Verwyder </w:t>
      </w:r>
      <w:r w:rsidRPr="00F17546">
        <w:rPr>
          <w:bCs/>
          <w:iCs/>
          <w:sz w:val="24"/>
          <w:szCs w:val="24"/>
        </w:rPr>
        <w:t xml:space="preserve">die taak </w:t>
      </w:r>
      <w:r w:rsidR="004D2238">
        <w:rPr>
          <w:bCs/>
          <w:iCs/>
          <w:sz w:val="24"/>
          <w:szCs w:val="24"/>
        </w:rPr>
        <w:t>uit</w:t>
      </w:r>
      <w:r w:rsidRPr="00F17546">
        <w:rPr>
          <w:bCs/>
          <w:iCs/>
          <w:sz w:val="24"/>
          <w:szCs w:val="24"/>
        </w:rPr>
        <w:t xml:space="preserve"> jou skedule. Dié taak is 'n tydverkwister. Neem sorg dat sulke take nie weer die skedule vul nie. </w:t>
      </w:r>
    </w:p>
    <w:p w:rsidR="00145134" w:rsidRPr="00F17546" w:rsidRDefault="00145134" w:rsidP="00A46162">
      <w:pPr>
        <w:numPr>
          <w:ilvl w:val="0"/>
          <w:numId w:val="4"/>
        </w:numPr>
        <w:spacing w:after="0" w:line="240" w:lineRule="auto"/>
        <w:ind w:left="765"/>
        <w:jc w:val="both"/>
        <w:rPr>
          <w:bCs/>
          <w:iCs/>
          <w:sz w:val="24"/>
          <w:szCs w:val="24"/>
        </w:rPr>
      </w:pPr>
      <w:r w:rsidRPr="00F17546">
        <w:rPr>
          <w:b/>
          <w:bCs/>
          <w:iCs/>
          <w:sz w:val="24"/>
          <w:szCs w:val="24"/>
        </w:rPr>
        <w:t>Nie belangrik nie, maar dringend:</w:t>
      </w:r>
      <w:r w:rsidRPr="00F17546">
        <w:rPr>
          <w:bCs/>
          <w:iCs/>
          <w:sz w:val="24"/>
          <w:szCs w:val="24"/>
        </w:rPr>
        <w:t xml:space="preserve"> Delegeer die taak na betroubare hulp of handel dit so gou as moontlik af. Indien die taak baie tyd in beslag neem en gereeld gedoen moet word en u nie hulp het aan wie dit gedelegeer kan word nie, behoort die aanstelling van hulp oorweeg te word. </w:t>
      </w:r>
    </w:p>
    <w:p w:rsidR="00145134" w:rsidRPr="00F17546" w:rsidRDefault="00145134" w:rsidP="00A46162">
      <w:pPr>
        <w:numPr>
          <w:ilvl w:val="0"/>
          <w:numId w:val="4"/>
        </w:numPr>
        <w:spacing w:after="0" w:line="240" w:lineRule="auto"/>
        <w:ind w:left="765"/>
        <w:jc w:val="both"/>
        <w:rPr>
          <w:bCs/>
          <w:iCs/>
          <w:sz w:val="24"/>
          <w:szCs w:val="24"/>
        </w:rPr>
      </w:pPr>
      <w:r w:rsidRPr="00F17546">
        <w:rPr>
          <w:b/>
          <w:bCs/>
          <w:iCs/>
          <w:sz w:val="24"/>
          <w:szCs w:val="24"/>
        </w:rPr>
        <w:lastRenderedPageBreak/>
        <w:t>Belangrik, maar nie dringend nie:</w:t>
      </w:r>
      <w:r w:rsidRPr="00F17546">
        <w:rPr>
          <w:bCs/>
          <w:iCs/>
          <w:sz w:val="24"/>
          <w:szCs w:val="24"/>
        </w:rPr>
        <w:t xml:space="preserve"> Herskeduleer die taak as jy nie nou tyd daaraan kan afstaan nie, maar moet dit nie net onbepaald uitstel nie. Beplanning en gesinsaktiwiteite is so 'n tipe taak. </w:t>
      </w:r>
    </w:p>
    <w:p w:rsidR="00145134" w:rsidRPr="00F17546" w:rsidRDefault="00145134" w:rsidP="00A46162">
      <w:pPr>
        <w:numPr>
          <w:ilvl w:val="0"/>
          <w:numId w:val="4"/>
        </w:numPr>
        <w:spacing w:after="0" w:line="240" w:lineRule="auto"/>
        <w:ind w:left="765"/>
        <w:jc w:val="both"/>
        <w:rPr>
          <w:bCs/>
          <w:iCs/>
          <w:sz w:val="24"/>
          <w:szCs w:val="24"/>
        </w:rPr>
      </w:pPr>
      <w:r w:rsidRPr="00F17546">
        <w:rPr>
          <w:b/>
          <w:bCs/>
          <w:iCs/>
          <w:sz w:val="24"/>
          <w:szCs w:val="24"/>
        </w:rPr>
        <w:t>Belangrik en dringend:</w:t>
      </w:r>
      <w:r w:rsidRPr="00F17546">
        <w:rPr>
          <w:bCs/>
          <w:iCs/>
          <w:sz w:val="24"/>
          <w:szCs w:val="24"/>
        </w:rPr>
        <w:t xml:space="preserve"> Gee dadelik jou onverdeelde aandag daaraan. </w:t>
      </w:r>
    </w:p>
    <w:p w:rsidR="00145134" w:rsidRPr="00F17546" w:rsidRDefault="00145134" w:rsidP="00A46162">
      <w:pPr>
        <w:spacing w:after="0" w:line="240" w:lineRule="auto"/>
        <w:jc w:val="both"/>
        <w:rPr>
          <w:bCs/>
          <w:iCs/>
          <w:sz w:val="24"/>
          <w:szCs w:val="24"/>
        </w:rPr>
      </w:pPr>
    </w:p>
    <w:p w:rsidR="00145134" w:rsidRPr="00C42097" w:rsidRDefault="00145134" w:rsidP="004D2238">
      <w:pPr>
        <w:spacing w:after="0" w:line="240" w:lineRule="auto"/>
        <w:rPr>
          <w:bCs/>
          <w:iCs/>
          <w:sz w:val="24"/>
          <w:szCs w:val="24"/>
        </w:rPr>
      </w:pPr>
      <w:r w:rsidRPr="00F17546">
        <w:rPr>
          <w:bCs/>
          <w:iCs/>
          <w:sz w:val="24"/>
          <w:szCs w:val="24"/>
        </w:rPr>
        <w:t xml:space="preserve">Onthou om altyd tyd vir selfontwikkeling / versorging, jou huweliksmaat en gesin in te ruim. Die vrug daarvan sal al u verwagtings oortref. Moenie toelaat dat dringender dinge al </w:t>
      </w:r>
      <w:r w:rsidR="004D2238">
        <w:rPr>
          <w:bCs/>
          <w:iCs/>
          <w:sz w:val="24"/>
          <w:szCs w:val="24"/>
        </w:rPr>
        <w:t xml:space="preserve">jou </w:t>
      </w:r>
      <w:r w:rsidRPr="00F17546">
        <w:rPr>
          <w:bCs/>
          <w:iCs/>
          <w:sz w:val="24"/>
          <w:szCs w:val="24"/>
        </w:rPr>
        <w:t xml:space="preserve"> tyd in</w:t>
      </w:r>
      <w:r w:rsidR="004D2238">
        <w:rPr>
          <w:bCs/>
          <w:iCs/>
          <w:sz w:val="24"/>
          <w:szCs w:val="24"/>
        </w:rPr>
        <w:t xml:space="preserve"> </w:t>
      </w:r>
      <w:r w:rsidRPr="00F17546">
        <w:rPr>
          <w:bCs/>
          <w:iCs/>
          <w:sz w:val="24"/>
          <w:szCs w:val="24"/>
        </w:rPr>
        <w:t xml:space="preserve">beslag neem nie. </w:t>
      </w:r>
      <w:r w:rsidRPr="00F17546">
        <w:rPr>
          <w:bCs/>
          <w:iCs/>
          <w:sz w:val="24"/>
          <w:szCs w:val="24"/>
        </w:rPr>
        <w:br/>
      </w:r>
      <w:r w:rsidRPr="00F17546">
        <w:rPr>
          <w:bCs/>
          <w:iCs/>
          <w:sz w:val="24"/>
          <w:szCs w:val="24"/>
        </w:rPr>
        <w:br/>
        <w:t>Beplanning moenie iets wees wat ons een keer per jaar doen, maar behoort 'n lewenswyse te word sodat ons met meer selfvertroue, minder spanning en 'n groter kans op sukses elke nuwe dag kan aanpak.</w:t>
      </w:r>
    </w:p>
    <w:p w:rsidR="00145134" w:rsidRPr="00C42097" w:rsidRDefault="00145134" w:rsidP="00A46162">
      <w:pPr>
        <w:spacing w:after="0" w:line="240" w:lineRule="auto"/>
        <w:jc w:val="both"/>
        <w:rPr>
          <w:bCs/>
          <w:iCs/>
          <w:sz w:val="24"/>
          <w:szCs w:val="24"/>
        </w:rPr>
      </w:pPr>
    </w:p>
    <w:p w:rsidR="00145134" w:rsidRPr="00C42097" w:rsidRDefault="00145134" w:rsidP="00A46162">
      <w:pPr>
        <w:numPr>
          <w:ilvl w:val="0"/>
          <w:numId w:val="1"/>
        </w:numPr>
        <w:spacing w:after="0" w:line="240" w:lineRule="auto"/>
        <w:ind w:left="426" w:hanging="426"/>
        <w:rPr>
          <w:b/>
          <w:bCs/>
          <w:iCs/>
          <w:sz w:val="24"/>
          <w:szCs w:val="24"/>
        </w:rPr>
      </w:pPr>
      <w:r w:rsidRPr="00C42097">
        <w:rPr>
          <w:b/>
          <w:bCs/>
          <w:iCs/>
          <w:sz w:val="24"/>
          <w:szCs w:val="24"/>
        </w:rPr>
        <w:t>Begin nou</w:t>
      </w:r>
    </w:p>
    <w:p w:rsidR="00145134" w:rsidRPr="00C42097" w:rsidRDefault="00145134" w:rsidP="00A46162">
      <w:pPr>
        <w:spacing w:after="0" w:line="240" w:lineRule="auto"/>
        <w:jc w:val="both"/>
        <w:rPr>
          <w:bCs/>
          <w:iCs/>
          <w:sz w:val="24"/>
          <w:szCs w:val="24"/>
        </w:rPr>
      </w:pPr>
      <w:r>
        <w:rPr>
          <w:noProof/>
          <w:lang w:val="en-ZA" w:eastAsia="en-ZA"/>
        </w:rPr>
        <w:drawing>
          <wp:anchor distT="0" distB="0" distL="114300" distR="114300" simplePos="0" relativeHeight="251657728" behindDoc="0" locked="0" layoutInCell="1" allowOverlap="1">
            <wp:simplePos x="0" y="0"/>
            <wp:positionH relativeFrom="column">
              <wp:posOffset>3391560</wp:posOffset>
            </wp:positionH>
            <wp:positionV relativeFrom="paragraph">
              <wp:posOffset>166243</wp:posOffset>
            </wp:positionV>
            <wp:extent cx="2264450" cy="2892711"/>
            <wp:effectExtent l="76200" t="19050" r="59650" b="60039"/>
            <wp:wrapSquare wrapText="bothSides"/>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145134" w:rsidRPr="00C42097" w:rsidRDefault="00145134" w:rsidP="00A46162">
      <w:pPr>
        <w:spacing w:after="0" w:line="240" w:lineRule="auto"/>
        <w:jc w:val="both"/>
        <w:rPr>
          <w:b/>
          <w:bCs/>
          <w:iCs/>
          <w:sz w:val="24"/>
          <w:szCs w:val="24"/>
        </w:rPr>
      </w:pPr>
      <w:r w:rsidRPr="00C42097">
        <w:rPr>
          <w:b/>
          <w:bCs/>
          <w:iCs/>
          <w:sz w:val="24"/>
          <w:szCs w:val="24"/>
        </w:rPr>
        <w:t>Stap 1 – Dink langtermyn</w:t>
      </w:r>
    </w:p>
    <w:p w:rsidR="00145134" w:rsidRPr="00C42097" w:rsidRDefault="00145134" w:rsidP="00A46162">
      <w:pPr>
        <w:spacing w:after="0" w:line="240" w:lineRule="auto"/>
        <w:jc w:val="both"/>
        <w:rPr>
          <w:bCs/>
          <w:iCs/>
          <w:sz w:val="24"/>
          <w:szCs w:val="24"/>
        </w:rPr>
      </w:pPr>
    </w:p>
    <w:p w:rsidR="00145134" w:rsidRPr="00C42097" w:rsidRDefault="00145134" w:rsidP="00A46162">
      <w:pPr>
        <w:spacing w:after="0" w:line="240" w:lineRule="auto"/>
        <w:jc w:val="both"/>
        <w:rPr>
          <w:bCs/>
          <w:iCs/>
          <w:sz w:val="24"/>
          <w:szCs w:val="24"/>
        </w:rPr>
      </w:pPr>
      <w:r w:rsidRPr="00C42097">
        <w:rPr>
          <w:bCs/>
          <w:iCs/>
          <w:sz w:val="24"/>
          <w:szCs w:val="24"/>
        </w:rPr>
        <w:t>In elke area in jou lewe soos hieronder gelys vra jou self hoe sien jy jouself oor 1, 3, 5 en 10 jaar.  Gebruik die aangehegte matriks en bepaal jou langtermyn doelwitte.</w:t>
      </w:r>
    </w:p>
    <w:p w:rsidR="00145134" w:rsidRPr="00C42097" w:rsidRDefault="00145134" w:rsidP="00A46162">
      <w:pPr>
        <w:spacing w:after="0" w:line="240" w:lineRule="auto"/>
        <w:jc w:val="both"/>
        <w:rPr>
          <w:bCs/>
          <w:iCs/>
          <w:sz w:val="24"/>
          <w:szCs w:val="24"/>
        </w:rPr>
      </w:pPr>
    </w:p>
    <w:p w:rsidR="00145134" w:rsidRPr="00C42097" w:rsidRDefault="00145134" w:rsidP="00A46162">
      <w:pPr>
        <w:spacing w:after="0" w:line="240" w:lineRule="auto"/>
        <w:jc w:val="both"/>
        <w:rPr>
          <w:b/>
          <w:bCs/>
          <w:iCs/>
          <w:sz w:val="24"/>
          <w:szCs w:val="24"/>
        </w:rPr>
      </w:pPr>
      <w:r w:rsidRPr="00C42097">
        <w:rPr>
          <w:b/>
          <w:bCs/>
          <w:iCs/>
          <w:sz w:val="24"/>
          <w:szCs w:val="24"/>
        </w:rPr>
        <w:t>Stap 2 – Begin nou beplan</w:t>
      </w:r>
    </w:p>
    <w:p w:rsidR="00145134" w:rsidRPr="00C42097" w:rsidRDefault="00145134" w:rsidP="00A46162">
      <w:pPr>
        <w:spacing w:after="0" w:line="240" w:lineRule="auto"/>
        <w:jc w:val="both"/>
        <w:rPr>
          <w:b/>
          <w:bCs/>
          <w:iCs/>
          <w:sz w:val="24"/>
          <w:szCs w:val="24"/>
        </w:rPr>
      </w:pPr>
    </w:p>
    <w:p w:rsidR="00145134" w:rsidRPr="00C42097" w:rsidRDefault="00145134" w:rsidP="00A46162">
      <w:pPr>
        <w:spacing w:after="0" w:line="240" w:lineRule="auto"/>
        <w:jc w:val="both"/>
        <w:rPr>
          <w:bCs/>
          <w:iCs/>
          <w:sz w:val="24"/>
          <w:szCs w:val="24"/>
        </w:rPr>
      </w:pPr>
      <w:r w:rsidRPr="00C42097">
        <w:rPr>
          <w:bCs/>
          <w:iCs/>
          <w:sz w:val="24"/>
          <w:szCs w:val="24"/>
        </w:rPr>
        <w:t xml:space="preserve">Gebruik verlede week se beplanning tesame met </w:t>
      </w:r>
      <w:r w:rsidR="002C6D9D">
        <w:rPr>
          <w:bCs/>
          <w:iCs/>
          <w:sz w:val="24"/>
          <w:szCs w:val="24"/>
        </w:rPr>
        <w:t>A</w:t>
      </w:r>
      <w:r w:rsidRPr="00C42097">
        <w:rPr>
          <w:bCs/>
          <w:iCs/>
          <w:sz w:val="24"/>
          <w:szCs w:val="24"/>
        </w:rPr>
        <w:t>anhangsel B en maak die nodige verstellings wat nodig is om jou langtermyn doelwitte te bereik.</w:t>
      </w:r>
    </w:p>
    <w:p w:rsidR="00145134" w:rsidRPr="00C42097" w:rsidRDefault="00145134" w:rsidP="00A46162">
      <w:pPr>
        <w:spacing w:after="0" w:line="240" w:lineRule="auto"/>
        <w:jc w:val="both"/>
        <w:rPr>
          <w:b/>
          <w:bCs/>
          <w:iCs/>
          <w:sz w:val="24"/>
          <w:szCs w:val="24"/>
        </w:rPr>
      </w:pPr>
    </w:p>
    <w:p w:rsidR="00145134" w:rsidRPr="00C42097" w:rsidRDefault="00145134" w:rsidP="00A46162">
      <w:pPr>
        <w:spacing w:after="0" w:line="240" w:lineRule="auto"/>
        <w:jc w:val="both"/>
        <w:rPr>
          <w:b/>
          <w:bCs/>
          <w:iCs/>
          <w:sz w:val="24"/>
          <w:szCs w:val="24"/>
        </w:rPr>
      </w:pPr>
      <w:r w:rsidRPr="00C42097">
        <w:rPr>
          <w:b/>
          <w:bCs/>
          <w:iCs/>
          <w:sz w:val="24"/>
          <w:szCs w:val="24"/>
        </w:rPr>
        <w:t xml:space="preserve">Stap 3 – Evalueer en hersien jou </w:t>
      </w:r>
      <w:r w:rsidR="002C6D9D" w:rsidRPr="00C42097">
        <w:rPr>
          <w:b/>
          <w:bCs/>
          <w:iCs/>
          <w:sz w:val="24"/>
          <w:szCs w:val="24"/>
        </w:rPr>
        <w:t>kort termyn</w:t>
      </w:r>
      <w:r w:rsidRPr="00C42097">
        <w:rPr>
          <w:b/>
          <w:bCs/>
          <w:iCs/>
          <w:sz w:val="24"/>
          <w:szCs w:val="24"/>
        </w:rPr>
        <w:t xml:space="preserve"> doelwitte </w:t>
      </w:r>
    </w:p>
    <w:p w:rsidR="00145134" w:rsidRPr="00C42097" w:rsidRDefault="00145134" w:rsidP="00A46162">
      <w:pPr>
        <w:spacing w:after="0" w:line="240" w:lineRule="auto"/>
        <w:jc w:val="both"/>
        <w:rPr>
          <w:bCs/>
          <w:iCs/>
          <w:sz w:val="24"/>
          <w:szCs w:val="24"/>
        </w:rPr>
      </w:pPr>
      <w:r w:rsidRPr="00C42097">
        <w:rPr>
          <w:bCs/>
          <w:iCs/>
          <w:sz w:val="24"/>
          <w:szCs w:val="24"/>
        </w:rPr>
        <w:t xml:space="preserve"> </w:t>
      </w:r>
    </w:p>
    <w:p w:rsidR="00145134" w:rsidRPr="00C42097" w:rsidRDefault="00145134" w:rsidP="00A46162">
      <w:pPr>
        <w:spacing w:after="0" w:line="240" w:lineRule="auto"/>
        <w:jc w:val="both"/>
        <w:rPr>
          <w:bCs/>
          <w:iCs/>
          <w:sz w:val="24"/>
          <w:szCs w:val="24"/>
        </w:rPr>
      </w:pPr>
      <w:r w:rsidRPr="00C42097">
        <w:rPr>
          <w:bCs/>
          <w:iCs/>
          <w:sz w:val="24"/>
          <w:szCs w:val="24"/>
        </w:rPr>
        <w:t>Hersien jou doelwitte ten minste elke ses maande en maak die nodige aanpassings waar nodig.</w:t>
      </w:r>
    </w:p>
    <w:p w:rsidR="00145134" w:rsidRPr="00C42097" w:rsidRDefault="00145134" w:rsidP="00A46162">
      <w:pPr>
        <w:spacing w:after="0" w:line="240" w:lineRule="auto"/>
        <w:jc w:val="both"/>
        <w:rPr>
          <w:bCs/>
          <w:iCs/>
          <w:sz w:val="24"/>
          <w:szCs w:val="24"/>
        </w:rPr>
      </w:pPr>
    </w:p>
    <w:p w:rsidR="00145134" w:rsidRPr="00C42097" w:rsidRDefault="00145134" w:rsidP="00A46162">
      <w:pPr>
        <w:spacing w:after="0" w:line="240" w:lineRule="auto"/>
        <w:jc w:val="both"/>
        <w:rPr>
          <w:bCs/>
          <w:iCs/>
          <w:sz w:val="24"/>
          <w:szCs w:val="24"/>
        </w:rPr>
      </w:pPr>
    </w:p>
    <w:p w:rsidR="00F018C0" w:rsidRDefault="00F018C0" w:rsidP="00A46162">
      <w:pPr>
        <w:jc w:val="both"/>
      </w:pPr>
    </w:p>
    <w:sectPr w:rsidR="00F018C0" w:rsidSect="002C25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39A" w:rsidRDefault="0090739A" w:rsidP="002C25D6">
      <w:pPr>
        <w:spacing w:after="0" w:line="240" w:lineRule="auto"/>
      </w:pPr>
      <w:r>
        <w:separator/>
      </w:r>
    </w:p>
  </w:endnote>
  <w:endnote w:type="continuationSeparator" w:id="1">
    <w:p w:rsidR="0090739A" w:rsidRDefault="0090739A" w:rsidP="002C2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D6" w:rsidRDefault="002C2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742"/>
      <w:docPartObj>
        <w:docPartGallery w:val="Page Numbers (Bottom of Page)"/>
        <w:docPartUnique/>
      </w:docPartObj>
    </w:sdtPr>
    <w:sdtContent>
      <w:tbl>
        <w:tblPr>
          <w:tblW w:w="5000" w:type="pct"/>
          <w:tblBorders>
            <w:top w:val="single" w:sz="18" w:space="0" w:color="808080"/>
            <w:insideV w:val="single" w:sz="18" w:space="0" w:color="808080"/>
          </w:tblBorders>
          <w:tblLayout w:type="fixed"/>
          <w:tblLook w:val="04A0"/>
        </w:tblPr>
        <w:tblGrid>
          <w:gridCol w:w="392"/>
          <w:gridCol w:w="8850"/>
        </w:tblGrid>
        <w:tr w:rsidR="002C25D6" w:rsidTr="00673DB2">
          <w:tc>
            <w:tcPr>
              <w:tcW w:w="392" w:type="dxa"/>
            </w:tcPr>
            <w:p w:rsidR="002C25D6" w:rsidRDefault="002C25D6" w:rsidP="00673DB2">
              <w:pPr>
                <w:pStyle w:val="Footer"/>
                <w:jc w:val="right"/>
                <w:rPr>
                  <w:b/>
                  <w:color w:val="4F81BD"/>
                  <w:sz w:val="32"/>
                  <w:szCs w:val="32"/>
                </w:rPr>
              </w:pPr>
            </w:p>
          </w:tc>
          <w:tc>
            <w:tcPr>
              <w:tcW w:w="8850" w:type="dxa"/>
            </w:tcPr>
            <w:p w:rsidR="002C25D6" w:rsidRDefault="002C25D6" w:rsidP="00673DB2">
              <w:r>
                <w:rPr>
                  <w:szCs w:val="24"/>
                </w:rPr>
                <w:t>Senior Pastoorspaar:  Patrick en Annemarie Jansen van Rensburg  - 0825631312/0767060148</w:t>
              </w:r>
            </w:p>
          </w:tc>
        </w:tr>
      </w:tbl>
      <w:p w:rsidR="002C25D6" w:rsidRDefault="002C25D6">
        <w:pPr>
          <w:pStyle w:val="Footer"/>
          <w:jc w:val="right"/>
        </w:pPr>
      </w:p>
      <w:p w:rsidR="002C25D6" w:rsidRDefault="002C25D6">
        <w:pPr>
          <w:pStyle w:val="Footer"/>
          <w:jc w:val="right"/>
        </w:pPr>
        <w:fldSimple w:instr=" PAGE   \* MERGEFORMAT ">
          <w:r>
            <w:rPr>
              <w:noProof/>
            </w:rPr>
            <w:t>1</w:t>
          </w:r>
        </w:fldSimple>
      </w:p>
    </w:sdtContent>
  </w:sdt>
  <w:p w:rsidR="002C25D6" w:rsidRDefault="002C2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D6" w:rsidRDefault="002C2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39A" w:rsidRDefault="0090739A" w:rsidP="002C25D6">
      <w:pPr>
        <w:spacing w:after="0" w:line="240" w:lineRule="auto"/>
      </w:pPr>
      <w:r>
        <w:separator/>
      </w:r>
    </w:p>
  </w:footnote>
  <w:footnote w:type="continuationSeparator" w:id="1">
    <w:p w:rsidR="0090739A" w:rsidRDefault="0090739A" w:rsidP="002C2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D6" w:rsidRDefault="002C2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D6" w:rsidRDefault="002C2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D6" w:rsidRDefault="002C25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231B2"/>
    <w:multiLevelType w:val="hybridMultilevel"/>
    <w:tmpl w:val="177E91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7083E8C"/>
    <w:multiLevelType w:val="hybridMultilevel"/>
    <w:tmpl w:val="94645E38"/>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2">
    <w:nsid w:val="490A4FB3"/>
    <w:multiLevelType w:val="hybridMultilevel"/>
    <w:tmpl w:val="9134E97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5C323496"/>
    <w:multiLevelType w:val="multilevel"/>
    <w:tmpl w:val="2BD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C6D9A"/>
    <w:multiLevelType w:val="multilevel"/>
    <w:tmpl w:val="4B102B26"/>
    <w:lvl w:ilvl="0">
      <w:start w:val="1"/>
      <w:numFmt w:val="decimal"/>
      <w:lvlText w:val="%1."/>
      <w:lvlJc w:val="left"/>
      <w:pPr>
        <w:ind w:left="720" w:hanging="360"/>
      </w:pPr>
      <w:rPr>
        <w:rFonts w:hint="default"/>
        <w: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5467DCD"/>
    <w:multiLevelType w:val="hybridMultilevel"/>
    <w:tmpl w:val="BDF03002"/>
    <w:lvl w:ilvl="0" w:tplc="34449C2A">
      <w:start w:val="1"/>
      <w:numFmt w:val="decimal"/>
      <w:lvlText w:val="%1."/>
      <w:lvlJc w:val="left"/>
      <w:pPr>
        <w:ind w:left="720" w:hanging="360"/>
      </w:pPr>
      <w:rPr>
        <w:rFonts w:ascii="Calibri" w:eastAsia="Times New Roman" w:hAnsi="Calibri" w:cs="Arial"/>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5134"/>
    <w:rsid w:val="00025BC0"/>
    <w:rsid w:val="000B6BB1"/>
    <w:rsid w:val="00145134"/>
    <w:rsid w:val="002C25D6"/>
    <w:rsid w:val="002C6D9D"/>
    <w:rsid w:val="00451A8E"/>
    <w:rsid w:val="004D2238"/>
    <w:rsid w:val="00573871"/>
    <w:rsid w:val="007475F6"/>
    <w:rsid w:val="007E5C9D"/>
    <w:rsid w:val="0090739A"/>
    <w:rsid w:val="00A46162"/>
    <w:rsid w:val="00BC5415"/>
    <w:rsid w:val="00E73A5E"/>
    <w:rsid w:val="00F018C0"/>
    <w:rsid w:val="00F17546"/>
    <w:rsid w:val="00FE064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134"/>
    <w:rPr>
      <w:rFonts w:ascii="Calibri" w:eastAsia="Calibri" w:hAnsi="Calibri" w:cs="Times New Roman"/>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134"/>
    <w:rPr>
      <w:rFonts w:ascii="Tahoma" w:eastAsia="Calibri" w:hAnsi="Tahoma" w:cs="Tahoma"/>
      <w:sz w:val="16"/>
      <w:szCs w:val="16"/>
      <w:lang w:val="af-ZA"/>
    </w:rPr>
  </w:style>
  <w:style w:type="paragraph" w:styleId="Header">
    <w:name w:val="header"/>
    <w:basedOn w:val="Normal"/>
    <w:link w:val="HeaderChar"/>
    <w:uiPriority w:val="99"/>
    <w:semiHidden/>
    <w:unhideWhenUsed/>
    <w:rsid w:val="002C25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25D6"/>
    <w:rPr>
      <w:rFonts w:ascii="Calibri" w:eastAsia="Calibri" w:hAnsi="Calibri" w:cs="Times New Roman"/>
      <w:lang w:val="af-ZA"/>
    </w:rPr>
  </w:style>
  <w:style w:type="paragraph" w:styleId="Footer">
    <w:name w:val="footer"/>
    <w:basedOn w:val="Normal"/>
    <w:link w:val="FooterChar"/>
    <w:uiPriority w:val="99"/>
    <w:unhideWhenUsed/>
    <w:rsid w:val="002C2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5D6"/>
    <w:rPr>
      <w:rFonts w:ascii="Calibri" w:eastAsia="Calibri" w:hAnsi="Calibri" w:cs="Times New Roman"/>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7D9735-A256-4A0D-B8A2-4628952B0177}" type="doc">
      <dgm:prSet loTypeId="urn:microsoft.com/office/officeart/2005/8/layout/vList6" loCatId="process" qsTypeId="urn:microsoft.com/office/officeart/2005/8/quickstyle/3d2" qsCatId="3D" csTypeId="urn:microsoft.com/office/officeart/2005/8/colors/accent0_1" csCatId="mainScheme" phldr="1"/>
      <dgm:spPr/>
    </dgm:pt>
    <dgm:pt modelId="{7D1E0F0C-23AE-45D1-81DF-5FB7222EFC1C}">
      <dgm:prSet phldrT="[Text]"/>
      <dgm:spPr/>
      <dgm:t>
        <a:bodyPr/>
        <a:lstStyle/>
        <a:p>
          <a:r>
            <a:rPr lang="en-ZA"/>
            <a:t>Leef om te leer</a:t>
          </a:r>
        </a:p>
      </dgm:t>
    </dgm:pt>
    <dgm:pt modelId="{DBD3FA53-B294-4747-8EEF-48FF95D018F3}" type="parTrans" cxnId="{9E452A7C-4A67-4259-9D22-145CD450D402}">
      <dgm:prSet/>
      <dgm:spPr/>
      <dgm:t>
        <a:bodyPr/>
        <a:lstStyle/>
        <a:p>
          <a:endParaRPr lang="en-ZA"/>
        </a:p>
      </dgm:t>
    </dgm:pt>
    <dgm:pt modelId="{82EDB8ED-729D-44D5-8C96-DB01C44F0420}" type="sibTrans" cxnId="{9E452A7C-4A67-4259-9D22-145CD450D402}">
      <dgm:prSet/>
      <dgm:spPr/>
      <dgm:t>
        <a:bodyPr/>
        <a:lstStyle/>
        <a:p>
          <a:endParaRPr lang="en-ZA"/>
        </a:p>
      </dgm:t>
    </dgm:pt>
    <dgm:pt modelId="{C486134E-10C1-4B22-8AC8-3213E09B6569}">
      <dgm:prSet phldrT="[Text]"/>
      <dgm:spPr/>
      <dgm:t>
        <a:bodyPr/>
        <a:lstStyle/>
        <a:p>
          <a:r>
            <a:rPr lang="en-ZA"/>
            <a:t>Leef om lief te hê</a:t>
          </a:r>
        </a:p>
      </dgm:t>
    </dgm:pt>
    <dgm:pt modelId="{FDA10990-5551-4C8B-9BD8-07579DBEB00D}" type="parTrans" cxnId="{E5609D3C-D93D-4294-9D5D-B81F844E10DD}">
      <dgm:prSet/>
      <dgm:spPr/>
      <dgm:t>
        <a:bodyPr/>
        <a:lstStyle/>
        <a:p>
          <a:endParaRPr lang="en-ZA"/>
        </a:p>
      </dgm:t>
    </dgm:pt>
    <dgm:pt modelId="{336ABB9E-5FD4-402C-9120-7DED8E06B71D}" type="sibTrans" cxnId="{E5609D3C-D93D-4294-9D5D-B81F844E10DD}">
      <dgm:prSet/>
      <dgm:spPr/>
      <dgm:t>
        <a:bodyPr/>
        <a:lstStyle/>
        <a:p>
          <a:endParaRPr lang="en-ZA"/>
        </a:p>
      </dgm:t>
    </dgm:pt>
    <dgm:pt modelId="{1E6F9D53-DB35-4485-A6A4-64D0B7720CE7}">
      <dgm:prSet/>
      <dgm:spPr/>
      <dgm:t>
        <a:bodyPr/>
        <a:lstStyle/>
        <a:p>
          <a:r>
            <a:rPr lang="en-ZA"/>
            <a:t>Self ontwikkeling </a:t>
          </a:r>
        </a:p>
      </dgm:t>
    </dgm:pt>
    <dgm:pt modelId="{C4708618-386F-4435-B4F8-33F0FE646342}" type="parTrans" cxnId="{8BC3440E-976D-4E35-9BF3-FF1301B546AD}">
      <dgm:prSet/>
      <dgm:spPr/>
      <dgm:t>
        <a:bodyPr/>
        <a:lstStyle/>
        <a:p>
          <a:endParaRPr lang="en-ZA"/>
        </a:p>
      </dgm:t>
    </dgm:pt>
    <dgm:pt modelId="{A3024A73-6855-4A37-A384-F62FCABDB886}" type="sibTrans" cxnId="{8BC3440E-976D-4E35-9BF3-FF1301B546AD}">
      <dgm:prSet/>
      <dgm:spPr/>
      <dgm:t>
        <a:bodyPr/>
        <a:lstStyle/>
        <a:p>
          <a:endParaRPr lang="en-ZA"/>
        </a:p>
      </dgm:t>
    </dgm:pt>
    <dgm:pt modelId="{1478A7A5-B20C-44EA-9058-FE7F56486A6E}">
      <dgm:prSet/>
      <dgm:spPr/>
      <dgm:t>
        <a:bodyPr/>
        <a:lstStyle/>
        <a:p>
          <a:r>
            <a:rPr lang="en-ZA"/>
            <a:t>Stokpertjies</a:t>
          </a:r>
        </a:p>
      </dgm:t>
    </dgm:pt>
    <dgm:pt modelId="{FFC6963B-7808-4C8B-9B2F-1E3024CA6FB3}" type="parTrans" cxnId="{9EDDBDFD-56A3-44F6-B95E-206085B30BA8}">
      <dgm:prSet/>
      <dgm:spPr/>
      <dgm:t>
        <a:bodyPr/>
        <a:lstStyle/>
        <a:p>
          <a:endParaRPr lang="en-ZA"/>
        </a:p>
      </dgm:t>
    </dgm:pt>
    <dgm:pt modelId="{B06C6C4D-EBC7-49F8-BE1B-071B24CA53F1}" type="sibTrans" cxnId="{9EDDBDFD-56A3-44F6-B95E-206085B30BA8}">
      <dgm:prSet/>
      <dgm:spPr/>
      <dgm:t>
        <a:bodyPr/>
        <a:lstStyle/>
        <a:p>
          <a:endParaRPr lang="en-ZA"/>
        </a:p>
      </dgm:t>
    </dgm:pt>
    <dgm:pt modelId="{F9585C9D-D6E3-4019-9709-6B9437D54A1C}">
      <dgm:prSet phldrT="[Text]"/>
      <dgm:spPr/>
      <dgm:t>
        <a:bodyPr/>
        <a:lstStyle/>
        <a:p>
          <a:r>
            <a:rPr lang="en-ZA"/>
            <a:t>God</a:t>
          </a:r>
        </a:p>
      </dgm:t>
    </dgm:pt>
    <dgm:pt modelId="{C5E5880C-380E-4BE1-938F-F6B63860ED7E}" type="parTrans" cxnId="{12CD5A06-92DD-441D-82C2-8AE500BAFD09}">
      <dgm:prSet/>
      <dgm:spPr/>
      <dgm:t>
        <a:bodyPr/>
        <a:lstStyle/>
        <a:p>
          <a:endParaRPr lang="en-ZA"/>
        </a:p>
      </dgm:t>
    </dgm:pt>
    <dgm:pt modelId="{87F3E5B5-FEBA-474E-9194-6D47B585442D}" type="sibTrans" cxnId="{12CD5A06-92DD-441D-82C2-8AE500BAFD09}">
      <dgm:prSet/>
      <dgm:spPr/>
      <dgm:t>
        <a:bodyPr/>
        <a:lstStyle/>
        <a:p>
          <a:endParaRPr lang="en-ZA"/>
        </a:p>
      </dgm:t>
    </dgm:pt>
    <dgm:pt modelId="{EFFD8806-AE9F-4F39-B92F-243D35CAAECF}">
      <dgm:prSet phldrT="[Text]"/>
      <dgm:spPr/>
      <dgm:t>
        <a:bodyPr/>
        <a:lstStyle/>
        <a:p>
          <a:r>
            <a:rPr lang="en-ZA"/>
            <a:t>Leef om te  gee</a:t>
          </a:r>
        </a:p>
      </dgm:t>
    </dgm:pt>
    <dgm:pt modelId="{3D01CFCE-622B-4BA0-BC0B-A8495633D403}" type="sibTrans" cxnId="{8D9B842C-3666-4B15-86FE-69AA47E307C9}">
      <dgm:prSet/>
      <dgm:spPr/>
      <dgm:t>
        <a:bodyPr/>
        <a:lstStyle/>
        <a:p>
          <a:endParaRPr lang="en-ZA"/>
        </a:p>
      </dgm:t>
    </dgm:pt>
    <dgm:pt modelId="{1C6C182A-C962-433D-A692-844B55CE71CD}" type="parTrans" cxnId="{8D9B842C-3666-4B15-86FE-69AA47E307C9}">
      <dgm:prSet/>
      <dgm:spPr/>
      <dgm:t>
        <a:bodyPr/>
        <a:lstStyle/>
        <a:p>
          <a:endParaRPr lang="en-ZA"/>
        </a:p>
      </dgm:t>
    </dgm:pt>
    <dgm:pt modelId="{117669AE-B148-4F00-9337-6541883096C6}">
      <dgm:prSet phldrT="[Text]"/>
      <dgm:spPr/>
      <dgm:t>
        <a:bodyPr/>
        <a:lstStyle/>
        <a:p>
          <a:r>
            <a:rPr lang="en-ZA"/>
            <a:t>Leef om te lewe</a:t>
          </a:r>
        </a:p>
      </dgm:t>
    </dgm:pt>
    <dgm:pt modelId="{3C42B45B-2697-428E-AA66-BBB2CA3CA233}" type="sibTrans" cxnId="{826070C3-519B-4264-AB52-02F04D7B3749}">
      <dgm:prSet/>
      <dgm:spPr/>
      <dgm:t>
        <a:bodyPr/>
        <a:lstStyle/>
        <a:p>
          <a:endParaRPr lang="en-ZA"/>
        </a:p>
      </dgm:t>
    </dgm:pt>
    <dgm:pt modelId="{0BFB6591-8801-44B5-B8BB-6FF4FB4C1DC4}" type="parTrans" cxnId="{826070C3-519B-4264-AB52-02F04D7B3749}">
      <dgm:prSet/>
      <dgm:spPr/>
      <dgm:t>
        <a:bodyPr/>
        <a:lstStyle/>
        <a:p>
          <a:endParaRPr lang="en-ZA"/>
        </a:p>
      </dgm:t>
    </dgm:pt>
    <dgm:pt modelId="{FD759E28-7A7A-413F-B5C1-87EE1ED12842}">
      <dgm:prSet phldrT="[Text]"/>
      <dgm:spPr/>
      <dgm:t>
        <a:bodyPr/>
        <a:lstStyle/>
        <a:p>
          <a:r>
            <a:rPr lang="en-ZA"/>
            <a:t>Huwelik</a:t>
          </a:r>
        </a:p>
      </dgm:t>
    </dgm:pt>
    <dgm:pt modelId="{E45D57D3-DD66-451E-B8CF-5DA5048CD86B}" type="parTrans" cxnId="{54BB0BF1-537E-4AC4-88B3-B32189DFB262}">
      <dgm:prSet/>
      <dgm:spPr/>
      <dgm:t>
        <a:bodyPr/>
        <a:lstStyle/>
        <a:p>
          <a:endParaRPr lang="en-ZA"/>
        </a:p>
      </dgm:t>
    </dgm:pt>
    <dgm:pt modelId="{08560E9A-6C2D-4E37-9D29-6F1E5E473E80}" type="sibTrans" cxnId="{54BB0BF1-537E-4AC4-88B3-B32189DFB262}">
      <dgm:prSet/>
      <dgm:spPr/>
      <dgm:t>
        <a:bodyPr/>
        <a:lstStyle/>
        <a:p>
          <a:endParaRPr lang="en-ZA"/>
        </a:p>
      </dgm:t>
    </dgm:pt>
    <dgm:pt modelId="{57A0F948-993B-4AEE-AFF8-CAF0F2F4B865}">
      <dgm:prSet phldrT="[Text]"/>
      <dgm:spPr/>
      <dgm:t>
        <a:bodyPr/>
        <a:lstStyle/>
        <a:p>
          <a:r>
            <a:rPr lang="en-ZA"/>
            <a:t>Familie</a:t>
          </a:r>
        </a:p>
      </dgm:t>
    </dgm:pt>
    <dgm:pt modelId="{C0040C32-3BEE-4F4B-A4C0-8BBC5752327C}" type="parTrans" cxnId="{54A749B3-FA8D-4BA7-82CE-ADF8284159E7}">
      <dgm:prSet/>
      <dgm:spPr/>
      <dgm:t>
        <a:bodyPr/>
        <a:lstStyle/>
        <a:p>
          <a:endParaRPr lang="en-ZA"/>
        </a:p>
      </dgm:t>
    </dgm:pt>
    <dgm:pt modelId="{B3A50969-35F4-44BF-BF37-880526CA49EC}" type="sibTrans" cxnId="{54A749B3-FA8D-4BA7-82CE-ADF8284159E7}">
      <dgm:prSet/>
      <dgm:spPr/>
      <dgm:t>
        <a:bodyPr/>
        <a:lstStyle/>
        <a:p>
          <a:endParaRPr lang="en-ZA"/>
        </a:p>
      </dgm:t>
    </dgm:pt>
    <dgm:pt modelId="{F920FE50-4FAE-4254-8CE9-A50229449FAB}">
      <dgm:prSet phldrT="[Text]"/>
      <dgm:spPr/>
      <dgm:t>
        <a:bodyPr/>
        <a:lstStyle/>
        <a:p>
          <a:r>
            <a:rPr lang="en-ZA"/>
            <a:t>Vriend/vyand</a:t>
          </a:r>
        </a:p>
      </dgm:t>
    </dgm:pt>
    <dgm:pt modelId="{ABD447AF-CE7A-4BB5-8916-A89F6EA6C2B5}" type="parTrans" cxnId="{B60782F0-481E-4B71-BF6A-65812FA60B2F}">
      <dgm:prSet/>
      <dgm:spPr/>
      <dgm:t>
        <a:bodyPr/>
        <a:lstStyle/>
        <a:p>
          <a:endParaRPr lang="en-ZA"/>
        </a:p>
      </dgm:t>
    </dgm:pt>
    <dgm:pt modelId="{C4073D01-FBB9-48FD-BADE-1E3F84017488}" type="sibTrans" cxnId="{B60782F0-481E-4B71-BF6A-65812FA60B2F}">
      <dgm:prSet/>
      <dgm:spPr/>
      <dgm:t>
        <a:bodyPr/>
        <a:lstStyle/>
        <a:p>
          <a:endParaRPr lang="en-ZA"/>
        </a:p>
      </dgm:t>
    </dgm:pt>
    <dgm:pt modelId="{34CDA0CB-A3A0-4F25-A1BA-73D4DCA8208E}">
      <dgm:prSet phldrT="[Text]"/>
      <dgm:spPr/>
      <dgm:t>
        <a:bodyPr/>
        <a:lstStyle/>
        <a:p>
          <a:r>
            <a:rPr lang="en-ZA"/>
            <a:t>Finansies</a:t>
          </a:r>
        </a:p>
      </dgm:t>
    </dgm:pt>
    <dgm:pt modelId="{F0E5BC09-495D-4380-925E-AF8AB9C6CB7D}" type="parTrans" cxnId="{667C1615-A1C8-4471-8B0B-A05BD0B28D79}">
      <dgm:prSet/>
      <dgm:spPr/>
      <dgm:t>
        <a:bodyPr/>
        <a:lstStyle/>
        <a:p>
          <a:endParaRPr lang="en-ZA"/>
        </a:p>
      </dgm:t>
    </dgm:pt>
    <dgm:pt modelId="{366C1AC8-270A-4193-AE8D-71909721F177}" type="sibTrans" cxnId="{667C1615-A1C8-4471-8B0B-A05BD0B28D79}">
      <dgm:prSet/>
      <dgm:spPr/>
      <dgm:t>
        <a:bodyPr/>
        <a:lstStyle/>
        <a:p>
          <a:endParaRPr lang="en-ZA"/>
        </a:p>
      </dgm:t>
    </dgm:pt>
    <dgm:pt modelId="{02A58C9C-BADC-4567-8377-80093E85123E}">
      <dgm:prSet phldrT="[Text]"/>
      <dgm:spPr/>
      <dgm:t>
        <a:bodyPr/>
        <a:lstStyle/>
        <a:p>
          <a:r>
            <a:rPr lang="en-ZA"/>
            <a:t>Werk / Skool</a:t>
          </a:r>
        </a:p>
      </dgm:t>
    </dgm:pt>
    <dgm:pt modelId="{0582C691-B086-44DF-BE32-FC366C5F6102}" type="parTrans" cxnId="{0C404A3B-8C83-4849-914A-A6D95504E16D}">
      <dgm:prSet/>
      <dgm:spPr/>
      <dgm:t>
        <a:bodyPr/>
        <a:lstStyle/>
        <a:p>
          <a:endParaRPr lang="en-ZA"/>
        </a:p>
      </dgm:t>
    </dgm:pt>
    <dgm:pt modelId="{96051866-5E20-48BC-A90F-3840194D82BA}" type="sibTrans" cxnId="{0C404A3B-8C83-4849-914A-A6D95504E16D}">
      <dgm:prSet/>
      <dgm:spPr/>
      <dgm:t>
        <a:bodyPr/>
        <a:lstStyle/>
        <a:p>
          <a:endParaRPr lang="en-ZA"/>
        </a:p>
      </dgm:t>
    </dgm:pt>
    <dgm:pt modelId="{9E88F35C-D38D-4D50-8635-E6D07DE607FA}">
      <dgm:prSet phldrT="[Text]"/>
      <dgm:spPr/>
      <dgm:t>
        <a:bodyPr/>
        <a:lstStyle/>
        <a:p>
          <a:r>
            <a:rPr lang="en-ZA"/>
            <a:t>Ontspanning</a:t>
          </a:r>
        </a:p>
      </dgm:t>
    </dgm:pt>
    <dgm:pt modelId="{070EA0FC-B0B5-4EE3-8EF6-D1ADF442BE3A}" type="parTrans" cxnId="{B840EABA-8194-4626-AA2C-D0B58B8A7E62}">
      <dgm:prSet/>
      <dgm:spPr/>
      <dgm:t>
        <a:bodyPr/>
        <a:lstStyle/>
        <a:p>
          <a:endParaRPr lang="en-ZA"/>
        </a:p>
      </dgm:t>
    </dgm:pt>
    <dgm:pt modelId="{E650E4AE-B7FD-417A-88CA-2453AFAEB2A7}" type="sibTrans" cxnId="{B840EABA-8194-4626-AA2C-D0B58B8A7E62}">
      <dgm:prSet/>
      <dgm:spPr/>
      <dgm:t>
        <a:bodyPr/>
        <a:lstStyle/>
        <a:p>
          <a:endParaRPr lang="en-ZA"/>
        </a:p>
      </dgm:t>
    </dgm:pt>
    <dgm:pt modelId="{52E116C5-0310-4D11-A497-9719B156C0C7}">
      <dgm:prSet phldrT="[Text]"/>
      <dgm:spPr/>
      <dgm:t>
        <a:bodyPr/>
        <a:lstStyle/>
        <a:p>
          <a:r>
            <a:rPr lang="en-ZA"/>
            <a:t>Gesondheid</a:t>
          </a:r>
        </a:p>
      </dgm:t>
    </dgm:pt>
    <dgm:pt modelId="{3747D2C5-C0B0-4C5D-983B-E79A7264DA5D}" type="parTrans" cxnId="{C1DD0FE3-E63E-4D2E-8476-DD19224118C6}">
      <dgm:prSet/>
      <dgm:spPr/>
      <dgm:t>
        <a:bodyPr/>
        <a:lstStyle/>
        <a:p>
          <a:endParaRPr lang="en-ZA"/>
        </a:p>
      </dgm:t>
    </dgm:pt>
    <dgm:pt modelId="{6E44BA32-017B-4B76-8A1C-D63F10A0BBB1}" type="sibTrans" cxnId="{C1DD0FE3-E63E-4D2E-8476-DD19224118C6}">
      <dgm:prSet/>
      <dgm:spPr/>
      <dgm:t>
        <a:bodyPr/>
        <a:lstStyle/>
        <a:p>
          <a:endParaRPr lang="en-ZA"/>
        </a:p>
      </dgm:t>
    </dgm:pt>
    <dgm:pt modelId="{328441BE-A181-4EBE-ACDC-2DBC5AE56DAC}">
      <dgm:prSet phldrT="[Text]"/>
      <dgm:spPr/>
      <dgm:t>
        <a:bodyPr/>
        <a:lstStyle/>
        <a:p>
          <a:r>
            <a:rPr lang="en-ZA"/>
            <a:t>Gemeenskap / kerk</a:t>
          </a:r>
        </a:p>
      </dgm:t>
    </dgm:pt>
    <dgm:pt modelId="{52588014-EE3E-49D7-83ED-FFDF381E0188}" type="parTrans" cxnId="{F1E9FCE6-0685-413C-8B1E-83C345BB9B55}">
      <dgm:prSet/>
      <dgm:spPr/>
      <dgm:t>
        <a:bodyPr/>
        <a:lstStyle/>
        <a:p>
          <a:endParaRPr lang="en-ZA"/>
        </a:p>
      </dgm:t>
    </dgm:pt>
    <dgm:pt modelId="{ABA5817F-728F-457C-9201-C693296000FA}" type="sibTrans" cxnId="{F1E9FCE6-0685-413C-8B1E-83C345BB9B55}">
      <dgm:prSet/>
      <dgm:spPr/>
      <dgm:t>
        <a:bodyPr/>
        <a:lstStyle/>
        <a:p>
          <a:endParaRPr lang="en-ZA"/>
        </a:p>
      </dgm:t>
    </dgm:pt>
    <dgm:pt modelId="{B70FE8E2-0889-46EC-B8D2-820CB2FDB96D}">
      <dgm:prSet phldrT="[Text]"/>
      <dgm:spPr/>
      <dgm:t>
        <a:bodyPr/>
        <a:lstStyle/>
        <a:p>
          <a:r>
            <a:rPr lang="en-ZA"/>
            <a:t>Tiende / Offer</a:t>
          </a:r>
        </a:p>
      </dgm:t>
    </dgm:pt>
    <dgm:pt modelId="{4E444C6C-8342-483B-89A5-95A9F2DD8150}" type="parTrans" cxnId="{16E78D1D-CBAF-49F2-A170-640A8183B10A}">
      <dgm:prSet/>
      <dgm:spPr/>
      <dgm:t>
        <a:bodyPr/>
        <a:lstStyle/>
        <a:p>
          <a:endParaRPr lang="en-ZA"/>
        </a:p>
      </dgm:t>
    </dgm:pt>
    <dgm:pt modelId="{C5EB26AE-D573-4AD4-AABA-8A755DD5669E}" type="sibTrans" cxnId="{16E78D1D-CBAF-49F2-A170-640A8183B10A}">
      <dgm:prSet/>
      <dgm:spPr/>
      <dgm:t>
        <a:bodyPr/>
        <a:lstStyle/>
        <a:p>
          <a:endParaRPr lang="en-ZA"/>
        </a:p>
      </dgm:t>
    </dgm:pt>
    <dgm:pt modelId="{1AC807BA-6D9D-494D-AC8A-5E4FE881BE53}">
      <dgm:prSet/>
      <dgm:spPr/>
      <dgm:t>
        <a:bodyPr/>
        <a:lstStyle/>
        <a:p>
          <a:endParaRPr lang="en-ZA"/>
        </a:p>
      </dgm:t>
    </dgm:pt>
    <dgm:pt modelId="{3925B48D-8A6E-4FFD-B045-5AC669CC5328}" type="parTrans" cxnId="{2EC27915-74A3-48AE-AA3A-CF3A1AA6E3E2}">
      <dgm:prSet/>
      <dgm:spPr/>
      <dgm:t>
        <a:bodyPr/>
        <a:lstStyle/>
        <a:p>
          <a:endParaRPr lang="en-ZA"/>
        </a:p>
      </dgm:t>
    </dgm:pt>
    <dgm:pt modelId="{898BBDFA-48F1-4D05-B50D-CAC8CEBF2C9E}" type="sibTrans" cxnId="{2EC27915-74A3-48AE-AA3A-CF3A1AA6E3E2}">
      <dgm:prSet/>
      <dgm:spPr/>
      <dgm:t>
        <a:bodyPr/>
        <a:lstStyle/>
        <a:p>
          <a:endParaRPr lang="en-ZA"/>
        </a:p>
      </dgm:t>
    </dgm:pt>
    <dgm:pt modelId="{AE341101-0F1C-48C0-9237-FCEFCF83164F}">
      <dgm:prSet phldrT="[Text]"/>
      <dgm:spPr/>
      <dgm:t>
        <a:bodyPr/>
        <a:lstStyle/>
        <a:p>
          <a:endParaRPr lang="en-ZA"/>
        </a:p>
      </dgm:t>
    </dgm:pt>
    <dgm:pt modelId="{3C5D9C0C-0B4E-468D-AB63-5813EF72D558}" type="parTrans" cxnId="{7BDC60EB-1EEA-4725-A751-A39F59F7C484}">
      <dgm:prSet/>
      <dgm:spPr/>
      <dgm:t>
        <a:bodyPr/>
        <a:lstStyle/>
        <a:p>
          <a:endParaRPr lang="en-ZA"/>
        </a:p>
      </dgm:t>
    </dgm:pt>
    <dgm:pt modelId="{FF905D97-A60F-4E51-BCC9-D719C0321EC2}" type="sibTrans" cxnId="{7BDC60EB-1EEA-4725-A751-A39F59F7C484}">
      <dgm:prSet/>
      <dgm:spPr/>
      <dgm:t>
        <a:bodyPr/>
        <a:lstStyle/>
        <a:p>
          <a:endParaRPr lang="en-ZA"/>
        </a:p>
      </dgm:t>
    </dgm:pt>
    <dgm:pt modelId="{B3EF98B4-29DE-49F5-AF97-9B2836FD55E6}" type="pres">
      <dgm:prSet presAssocID="{877D9735-A256-4A0D-B8A2-4628952B0177}" presName="Name0" presStyleCnt="0">
        <dgm:presLayoutVars>
          <dgm:dir/>
          <dgm:animLvl val="lvl"/>
          <dgm:resizeHandles/>
        </dgm:presLayoutVars>
      </dgm:prSet>
      <dgm:spPr/>
    </dgm:pt>
    <dgm:pt modelId="{16E683E8-19B2-46B0-94B7-14B7FD90F054}" type="pres">
      <dgm:prSet presAssocID="{7D1E0F0C-23AE-45D1-81DF-5FB7222EFC1C}" presName="linNode" presStyleCnt="0"/>
      <dgm:spPr/>
    </dgm:pt>
    <dgm:pt modelId="{F77246A1-9F4D-4899-8411-8CBFE7E4B711}" type="pres">
      <dgm:prSet presAssocID="{7D1E0F0C-23AE-45D1-81DF-5FB7222EFC1C}" presName="parentShp" presStyleLbl="node1" presStyleIdx="0" presStyleCnt="4">
        <dgm:presLayoutVars>
          <dgm:bulletEnabled val="1"/>
        </dgm:presLayoutVars>
      </dgm:prSet>
      <dgm:spPr/>
      <dgm:t>
        <a:bodyPr/>
        <a:lstStyle/>
        <a:p>
          <a:endParaRPr lang="en-ZA"/>
        </a:p>
      </dgm:t>
    </dgm:pt>
    <dgm:pt modelId="{F424E265-07C3-44A2-9BA3-B4FFE7660058}" type="pres">
      <dgm:prSet presAssocID="{7D1E0F0C-23AE-45D1-81DF-5FB7222EFC1C}" presName="childShp" presStyleLbl="bgAccFollowNode1" presStyleIdx="0" presStyleCnt="4">
        <dgm:presLayoutVars>
          <dgm:bulletEnabled val="1"/>
        </dgm:presLayoutVars>
      </dgm:prSet>
      <dgm:spPr/>
      <dgm:t>
        <a:bodyPr/>
        <a:lstStyle/>
        <a:p>
          <a:endParaRPr lang="en-ZA"/>
        </a:p>
      </dgm:t>
    </dgm:pt>
    <dgm:pt modelId="{F0DB5455-355E-4E2B-AEE8-C113E3EBB22B}" type="pres">
      <dgm:prSet presAssocID="{82EDB8ED-729D-44D5-8C96-DB01C44F0420}" presName="spacing" presStyleCnt="0"/>
      <dgm:spPr/>
    </dgm:pt>
    <dgm:pt modelId="{6FF0C585-C1FA-4592-B8BE-DF4FA28F7F75}" type="pres">
      <dgm:prSet presAssocID="{C486134E-10C1-4B22-8AC8-3213E09B6569}" presName="linNode" presStyleCnt="0"/>
      <dgm:spPr/>
    </dgm:pt>
    <dgm:pt modelId="{B6B66D26-DD99-4939-B565-D97DF0BF5667}" type="pres">
      <dgm:prSet presAssocID="{C486134E-10C1-4B22-8AC8-3213E09B6569}" presName="parentShp" presStyleLbl="node1" presStyleIdx="1" presStyleCnt="4">
        <dgm:presLayoutVars>
          <dgm:bulletEnabled val="1"/>
        </dgm:presLayoutVars>
      </dgm:prSet>
      <dgm:spPr/>
      <dgm:t>
        <a:bodyPr/>
        <a:lstStyle/>
        <a:p>
          <a:endParaRPr lang="en-ZA"/>
        </a:p>
      </dgm:t>
    </dgm:pt>
    <dgm:pt modelId="{2040CB47-D98A-482F-B4E5-10C7BDE73CA1}" type="pres">
      <dgm:prSet presAssocID="{C486134E-10C1-4B22-8AC8-3213E09B6569}" presName="childShp" presStyleLbl="bgAccFollowNode1" presStyleIdx="1" presStyleCnt="4">
        <dgm:presLayoutVars>
          <dgm:bulletEnabled val="1"/>
        </dgm:presLayoutVars>
      </dgm:prSet>
      <dgm:spPr/>
      <dgm:t>
        <a:bodyPr/>
        <a:lstStyle/>
        <a:p>
          <a:endParaRPr lang="en-ZA"/>
        </a:p>
      </dgm:t>
    </dgm:pt>
    <dgm:pt modelId="{F4C06F78-160F-4756-A136-AAD33BD68396}" type="pres">
      <dgm:prSet presAssocID="{336ABB9E-5FD4-402C-9120-7DED8E06B71D}" presName="spacing" presStyleCnt="0"/>
      <dgm:spPr/>
    </dgm:pt>
    <dgm:pt modelId="{0679560E-C09C-4DD8-A420-EA93D3143402}" type="pres">
      <dgm:prSet presAssocID="{117669AE-B148-4F00-9337-6541883096C6}" presName="linNode" presStyleCnt="0"/>
      <dgm:spPr/>
    </dgm:pt>
    <dgm:pt modelId="{391D4EDF-CA50-4B29-B1EE-DC8C96F4010E}" type="pres">
      <dgm:prSet presAssocID="{117669AE-B148-4F00-9337-6541883096C6}" presName="parentShp" presStyleLbl="node1" presStyleIdx="2" presStyleCnt="4">
        <dgm:presLayoutVars>
          <dgm:bulletEnabled val="1"/>
        </dgm:presLayoutVars>
      </dgm:prSet>
      <dgm:spPr/>
      <dgm:t>
        <a:bodyPr/>
        <a:lstStyle/>
        <a:p>
          <a:endParaRPr lang="en-ZA"/>
        </a:p>
      </dgm:t>
    </dgm:pt>
    <dgm:pt modelId="{AAA71F7B-1711-4FA4-BC6A-CF67CC98019F}" type="pres">
      <dgm:prSet presAssocID="{117669AE-B148-4F00-9337-6541883096C6}" presName="childShp" presStyleLbl="bgAccFollowNode1" presStyleIdx="2" presStyleCnt="4">
        <dgm:presLayoutVars>
          <dgm:bulletEnabled val="1"/>
        </dgm:presLayoutVars>
      </dgm:prSet>
      <dgm:spPr/>
      <dgm:t>
        <a:bodyPr/>
        <a:lstStyle/>
        <a:p>
          <a:endParaRPr lang="en-ZA"/>
        </a:p>
      </dgm:t>
    </dgm:pt>
    <dgm:pt modelId="{7E4D031A-B1F6-47F2-B1FF-8BD6F10D65DB}" type="pres">
      <dgm:prSet presAssocID="{3C42B45B-2697-428E-AA66-BBB2CA3CA233}" presName="spacing" presStyleCnt="0"/>
      <dgm:spPr/>
    </dgm:pt>
    <dgm:pt modelId="{F3594336-F19F-4FAF-B327-216862117B94}" type="pres">
      <dgm:prSet presAssocID="{EFFD8806-AE9F-4F39-B92F-243D35CAAECF}" presName="linNode" presStyleCnt="0"/>
      <dgm:spPr/>
    </dgm:pt>
    <dgm:pt modelId="{E84F7C7C-6794-4E59-8DC7-CB315E5B1037}" type="pres">
      <dgm:prSet presAssocID="{EFFD8806-AE9F-4F39-B92F-243D35CAAECF}" presName="parentShp" presStyleLbl="node1" presStyleIdx="3" presStyleCnt="4">
        <dgm:presLayoutVars>
          <dgm:bulletEnabled val="1"/>
        </dgm:presLayoutVars>
      </dgm:prSet>
      <dgm:spPr/>
      <dgm:t>
        <a:bodyPr/>
        <a:lstStyle/>
        <a:p>
          <a:endParaRPr lang="en-ZA"/>
        </a:p>
      </dgm:t>
    </dgm:pt>
    <dgm:pt modelId="{174EC2B4-1EB3-4FE7-8CBD-CB60F210EAF2}" type="pres">
      <dgm:prSet presAssocID="{EFFD8806-AE9F-4F39-B92F-243D35CAAECF}" presName="childShp" presStyleLbl="bgAccFollowNode1" presStyleIdx="3" presStyleCnt="4">
        <dgm:presLayoutVars>
          <dgm:bulletEnabled val="1"/>
        </dgm:presLayoutVars>
      </dgm:prSet>
      <dgm:spPr/>
      <dgm:t>
        <a:bodyPr/>
        <a:lstStyle/>
        <a:p>
          <a:endParaRPr lang="en-ZA"/>
        </a:p>
      </dgm:t>
    </dgm:pt>
  </dgm:ptLst>
  <dgm:cxnLst>
    <dgm:cxn modelId="{667C1615-A1C8-4471-8B0B-A05BD0B28D79}" srcId="{117669AE-B148-4F00-9337-6541883096C6}" destId="{34CDA0CB-A3A0-4F25-A1BA-73D4DCA8208E}" srcOrd="0" destOrd="0" parTransId="{F0E5BC09-495D-4380-925E-AF8AB9C6CB7D}" sibTransId="{366C1AC8-270A-4193-AE8D-71909721F177}"/>
    <dgm:cxn modelId="{7BDC60EB-1EEA-4725-A751-A39F59F7C484}" srcId="{EFFD8806-AE9F-4F39-B92F-243D35CAAECF}" destId="{AE341101-0F1C-48C0-9237-FCEFCF83164F}" srcOrd="0" destOrd="0" parTransId="{3C5D9C0C-0B4E-468D-AB63-5813EF72D558}" sibTransId="{FF905D97-A60F-4E51-BCC9-D719C0321EC2}"/>
    <dgm:cxn modelId="{AB979815-BA2C-4D26-BE95-273CDC76C5AE}" type="presOf" srcId="{EFFD8806-AE9F-4F39-B92F-243D35CAAECF}" destId="{E84F7C7C-6794-4E59-8DC7-CB315E5B1037}" srcOrd="0" destOrd="0" presId="urn:microsoft.com/office/officeart/2005/8/layout/vList6"/>
    <dgm:cxn modelId="{786DE5C0-B799-4C1E-BFAB-154D5786851F}" type="presOf" srcId="{B70FE8E2-0889-46EC-B8D2-820CB2FDB96D}" destId="{174EC2B4-1EB3-4FE7-8CBD-CB60F210EAF2}" srcOrd="0" destOrd="2" presId="urn:microsoft.com/office/officeart/2005/8/layout/vList6"/>
    <dgm:cxn modelId="{B4DCC53A-1050-4E9F-B0A9-95854AF3F9FE}" type="presOf" srcId="{52E116C5-0310-4D11-A497-9719B156C0C7}" destId="{AAA71F7B-1711-4FA4-BC6A-CF67CC98019F}" srcOrd="0" destOrd="3" presId="urn:microsoft.com/office/officeart/2005/8/layout/vList6"/>
    <dgm:cxn modelId="{0C404A3B-8C83-4849-914A-A6D95504E16D}" srcId="{117669AE-B148-4F00-9337-6541883096C6}" destId="{02A58C9C-BADC-4567-8377-80093E85123E}" srcOrd="1" destOrd="0" parTransId="{0582C691-B086-44DF-BE32-FC366C5F6102}" sibTransId="{96051866-5E20-48BC-A90F-3840194D82BA}"/>
    <dgm:cxn modelId="{12CD5A06-92DD-441D-82C2-8AE500BAFD09}" srcId="{C486134E-10C1-4B22-8AC8-3213E09B6569}" destId="{F9585C9D-D6E3-4019-9709-6B9437D54A1C}" srcOrd="0" destOrd="0" parTransId="{C5E5880C-380E-4BE1-938F-F6B63860ED7E}" sibTransId="{87F3E5B5-FEBA-474E-9194-6D47B585442D}"/>
    <dgm:cxn modelId="{B8A89293-FC38-44A5-8848-3250D83913A2}" type="presOf" srcId="{AE341101-0F1C-48C0-9237-FCEFCF83164F}" destId="{174EC2B4-1EB3-4FE7-8CBD-CB60F210EAF2}" srcOrd="0" destOrd="0" presId="urn:microsoft.com/office/officeart/2005/8/layout/vList6"/>
    <dgm:cxn modelId="{25DA5D9E-451A-421C-B5DF-F91F18ABA074}" type="presOf" srcId="{328441BE-A181-4EBE-ACDC-2DBC5AE56DAC}" destId="{174EC2B4-1EB3-4FE7-8CBD-CB60F210EAF2}" srcOrd="0" destOrd="1" presId="urn:microsoft.com/office/officeart/2005/8/layout/vList6"/>
    <dgm:cxn modelId="{E355D0DC-EC8C-4E83-A69B-96A08370E523}" type="presOf" srcId="{57A0F948-993B-4AEE-AFF8-CAF0F2F4B865}" destId="{2040CB47-D98A-482F-B4E5-10C7BDE73CA1}" srcOrd="0" destOrd="2" presId="urn:microsoft.com/office/officeart/2005/8/layout/vList6"/>
    <dgm:cxn modelId="{3897AC73-457D-43E9-88BF-20EB139C17AA}" type="presOf" srcId="{9E88F35C-D38D-4D50-8635-E6D07DE607FA}" destId="{AAA71F7B-1711-4FA4-BC6A-CF67CC98019F}" srcOrd="0" destOrd="2" presId="urn:microsoft.com/office/officeart/2005/8/layout/vList6"/>
    <dgm:cxn modelId="{826070C3-519B-4264-AB52-02F04D7B3749}" srcId="{877D9735-A256-4A0D-B8A2-4628952B0177}" destId="{117669AE-B148-4F00-9337-6541883096C6}" srcOrd="2" destOrd="0" parTransId="{0BFB6591-8801-44B5-B8BB-6FF4FB4C1DC4}" sibTransId="{3C42B45B-2697-428E-AA66-BBB2CA3CA233}"/>
    <dgm:cxn modelId="{B124E04C-1FCF-42FE-AC12-21CED87CFA98}" type="presOf" srcId="{02A58C9C-BADC-4567-8377-80093E85123E}" destId="{AAA71F7B-1711-4FA4-BC6A-CF67CC98019F}" srcOrd="0" destOrd="1" presId="urn:microsoft.com/office/officeart/2005/8/layout/vList6"/>
    <dgm:cxn modelId="{25089822-5194-4A03-B098-1B9C87530313}" type="presOf" srcId="{FD759E28-7A7A-413F-B5C1-87EE1ED12842}" destId="{2040CB47-D98A-482F-B4E5-10C7BDE73CA1}" srcOrd="0" destOrd="1" presId="urn:microsoft.com/office/officeart/2005/8/layout/vList6"/>
    <dgm:cxn modelId="{C35677FC-F23E-4291-A7F4-10ED5CC9FFB4}" type="presOf" srcId="{F9585C9D-D6E3-4019-9709-6B9437D54A1C}" destId="{2040CB47-D98A-482F-B4E5-10C7BDE73CA1}" srcOrd="0" destOrd="0" presId="urn:microsoft.com/office/officeart/2005/8/layout/vList6"/>
    <dgm:cxn modelId="{6F462678-D050-4800-AA5F-CB100137585B}" type="presOf" srcId="{C486134E-10C1-4B22-8AC8-3213E09B6569}" destId="{B6B66D26-DD99-4939-B565-D97DF0BF5667}" srcOrd="0" destOrd="0" presId="urn:microsoft.com/office/officeart/2005/8/layout/vList6"/>
    <dgm:cxn modelId="{A968E67A-C681-4D61-B121-F580CE5BB468}" type="presOf" srcId="{117669AE-B148-4F00-9337-6541883096C6}" destId="{391D4EDF-CA50-4B29-B1EE-DC8C96F4010E}" srcOrd="0" destOrd="0" presId="urn:microsoft.com/office/officeart/2005/8/layout/vList6"/>
    <dgm:cxn modelId="{C2C6B90D-8776-4B77-AE9E-975A42D8FEE0}" type="presOf" srcId="{1AC807BA-6D9D-494D-AC8A-5E4FE881BE53}" destId="{F424E265-07C3-44A2-9BA3-B4FFE7660058}" srcOrd="0" destOrd="0" presId="urn:microsoft.com/office/officeart/2005/8/layout/vList6"/>
    <dgm:cxn modelId="{9EDDBDFD-56A3-44F6-B95E-206085B30BA8}" srcId="{7D1E0F0C-23AE-45D1-81DF-5FB7222EFC1C}" destId="{1478A7A5-B20C-44EA-9058-FE7F56486A6E}" srcOrd="2" destOrd="0" parTransId="{FFC6963B-7808-4C8B-9B2F-1E3024CA6FB3}" sibTransId="{B06C6C4D-EBC7-49F8-BE1B-071B24CA53F1}"/>
    <dgm:cxn modelId="{16E78D1D-CBAF-49F2-A170-640A8183B10A}" srcId="{EFFD8806-AE9F-4F39-B92F-243D35CAAECF}" destId="{B70FE8E2-0889-46EC-B8D2-820CB2FDB96D}" srcOrd="2" destOrd="0" parTransId="{4E444C6C-8342-483B-89A5-95A9F2DD8150}" sibTransId="{C5EB26AE-D573-4AD4-AABA-8A755DD5669E}"/>
    <dgm:cxn modelId="{54BB0BF1-537E-4AC4-88B3-B32189DFB262}" srcId="{C486134E-10C1-4B22-8AC8-3213E09B6569}" destId="{FD759E28-7A7A-413F-B5C1-87EE1ED12842}" srcOrd="1" destOrd="0" parTransId="{E45D57D3-DD66-451E-B8CF-5DA5048CD86B}" sibTransId="{08560E9A-6C2D-4E37-9D29-6F1E5E473E80}"/>
    <dgm:cxn modelId="{D71BFA42-D94E-4B7F-99FF-1C184ABCD85F}" type="presOf" srcId="{F920FE50-4FAE-4254-8CE9-A50229449FAB}" destId="{2040CB47-D98A-482F-B4E5-10C7BDE73CA1}" srcOrd="0" destOrd="3" presId="urn:microsoft.com/office/officeart/2005/8/layout/vList6"/>
    <dgm:cxn modelId="{B9C967B8-F198-4DE1-B42C-4C935582313A}" type="presOf" srcId="{7D1E0F0C-23AE-45D1-81DF-5FB7222EFC1C}" destId="{F77246A1-9F4D-4899-8411-8CBFE7E4B711}" srcOrd="0" destOrd="0" presId="urn:microsoft.com/office/officeart/2005/8/layout/vList6"/>
    <dgm:cxn modelId="{B840EABA-8194-4626-AA2C-D0B58B8A7E62}" srcId="{117669AE-B148-4F00-9337-6541883096C6}" destId="{9E88F35C-D38D-4D50-8635-E6D07DE607FA}" srcOrd="2" destOrd="0" parTransId="{070EA0FC-B0B5-4EE3-8EF6-D1ADF442BE3A}" sibTransId="{E650E4AE-B7FD-417A-88CA-2453AFAEB2A7}"/>
    <dgm:cxn modelId="{B60782F0-481E-4B71-BF6A-65812FA60B2F}" srcId="{C486134E-10C1-4B22-8AC8-3213E09B6569}" destId="{F920FE50-4FAE-4254-8CE9-A50229449FAB}" srcOrd="3" destOrd="0" parTransId="{ABD447AF-CE7A-4BB5-8916-A89F6EA6C2B5}" sibTransId="{C4073D01-FBB9-48FD-BADE-1E3F84017488}"/>
    <dgm:cxn modelId="{9DEDF9FB-8C54-4235-9AA5-C30BCE01F307}" type="presOf" srcId="{1478A7A5-B20C-44EA-9058-FE7F56486A6E}" destId="{F424E265-07C3-44A2-9BA3-B4FFE7660058}" srcOrd="0" destOrd="2" presId="urn:microsoft.com/office/officeart/2005/8/layout/vList6"/>
    <dgm:cxn modelId="{198F7CFA-87BF-4FF4-9A30-E3E9EFEE6AC1}" type="presOf" srcId="{1E6F9D53-DB35-4485-A6A4-64D0B7720CE7}" destId="{F424E265-07C3-44A2-9BA3-B4FFE7660058}" srcOrd="0" destOrd="1" presId="urn:microsoft.com/office/officeart/2005/8/layout/vList6"/>
    <dgm:cxn modelId="{C1DD0FE3-E63E-4D2E-8476-DD19224118C6}" srcId="{117669AE-B148-4F00-9337-6541883096C6}" destId="{52E116C5-0310-4D11-A497-9719B156C0C7}" srcOrd="3" destOrd="0" parTransId="{3747D2C5-C0B0-4C5D-983B-E79A7264DA5D}" sibTransId="{6E44BA32-017B-4B76-8A1C-D63F10A0BBB1}"/>
    <dgm:cxn modelId="{8BC3440E-976D-4E35-9BF3-FF1301B546AD}" srcId="{7D1E0F0C-23AE-45D1-81DF-5FB7222EFC1C}" destId="{1E6F9D53-DB35-4485-A6A4-64D0B7720CE7}" srcOrd="1" destOrd="0" parTransId="{C4708618-386F-4435-B4F8-33F0FE646342}" sibTransId="{A3024A73-6855-4A37-A384-F62FCABDB886}"/>
    <dgm:cxn modelId="{54A749B3-FA8D-4BA7-82CE-ADF8284159E7}" srcId="{C486134E-10C1-4B22-8AC8-3213E09B6569}" destId="{57A0F948-993B-4AEE-AFF8-CAF0F2F4B865}" srcOrd="2" destOrd="0" parTransId="{C0040C32-3BEE-4F4B-A4C0-8BBC5752327C}" sibTransId="{B3A50969-35F4-44BF-BF37-880526CA49EC}"/>
    <dgm:cxn modelId="{5C288361-21AB-4BAC-B6BD-07ECF6EA15F3}" type="presOf" srcId="{34CDA0CB-A3A0-4F25-A1BA-73D4DCA8208E}" destId="{AAA71F7B-1711-4FA4-BC6A-CF67CC98019F}" srcOrd="0" destOrd="0" presId="urn:microsoft.com/office/officeart/2005/8/layout/vList6"/>
    <dgm:cxn modelId="{17DCDECA-7E03-4E34-B47C-9267D14B3972}" type="presOf" srcId="{877D9735-A256-4A0D-B8A2-4628952B0177}" destId="{B3EF98B4-29DE-49F5-AF97-9B2836FD55E6}" srcOrd="0" destOrd="0" presId="urn:microsoft.com/office/officeart/2005/8/layout/vList6"/>
    <dgm:cxn modelId="{9E452A7C-4A67-4259-9D22-145CD450D402}" srcId="{877D9735-A256-4A0D-B8A2-4628952B0177}" destId="{7D1E0F0C-23AE-45D1-81DF-5FB7222EFC1C}" srcOrd="0" destOrd="0" parTransId="{DBD3FA53-B294-4747-8EEF-48FF95D018F3}" sibTransId="{82EDB8ED-729D-44D5-8C96-DB01C44F0420}"/>
    <dgm:cxn modelId="{2EC27915-74A3-48AE-AA3A-CF3A1AA6E3E2}" srcId="{7D1E0F0C-23AE-45D1-81DF-5FB7222EFC1C}" destId="{1AC807BA-6D9D-494D-AC8A-5E4FE881BE53}" srcOrd="0" destOrd="0" parTransId="{3925B48D-8A6E-4FFD-B045-5AC669CC5328}" sibTransId="{898BBDFA-48F1-4D05-B50D-CAC8CEBF2C9E}"/>
    <dgm:cxn modelId="{E5609D3C-D93D-4294-9D5D-B81F844E10DD}" srcId="{877D9735-A256-4A0D-B8A2-4628952B0177}" destId="{C486134E-10C1-4B22-8AC8-3213E09B6569}" srcOrd="1" destOrd="0" parTransId="{FDA10990-5551-4C8B-9BD8-07579DBEB00D}" sibTransId="{336ABB9E-5FD4-402C-9120-7DED8E06B71D}"/>
    <dgm:cxn modelId="{F1E9FCE6-0685-413C-8B1E-83C345BB9B55}" srcId="{EFFD8806-AE9F-4F39-B92F-243D35CAAECF}" destId="{328441BE-A181-4EBE-ACDC-2DBC5AE56DAC}" srcOrd="1" destOrd="0" parTransId="{52588014-EE3E-49D7-83ED-FFDF381E0188}" sibTransId="{ABA5817F-728F-457C-9201-C693296000FA}"/>
    <dgm:cxn modelId="{8D9B842C-3666-4B15-86FE-69AA47E307C9}" srcId="{877D9735-A256-4A0D-B8A2-4628952B0177}" destId="{EFFD8806-AE9F-4F39-B92F-243D35CAAECF}" srcOrd="3" destOrd="0" parTransId="{1C6C182A-C962-433D-A692-844B55CE71CD}" sibTransId="{3D01CFCE-622B-4BA0-BC0B-A8495633D403}"/>
    <dgm:cxn modelId="{2FDABDFB-181A-43AE-BFF5-7946DDC0A325}" type="presParOf" srcId="{B3EF98B4-29DE-49F5-AF97-9B2836FD55E6}" destId="{16E683E8-19B2-46B0-94B7-14B7FD90F054}" srcOrd="0" destOrd="0" presId="urn:microsoft.com/office/officeart/2005/8/layout/vList6"/>
    <dgm:cxn modelId="{8FC46D41-1466-41E1-AA22-7CEDC6E1DA4A}" type="presParOf" srcId="{16E683E8-19B2-46B0-94B7-14B7FD90F054}" destId="{F77246A1-9F4D-4899-8411-8CBFE7E4B711}" srcOrd="0" destOrd="0" presId="urn:microsoft.com/office/officeart/2005/8/layout/vList6"/>
    <dgm:cxn modelId="{B64B3139-FBF6-4E10-BA4F-EFBB1FA0A16B}" type="presParOf" srcId="{16E683E8-19B2-46B0-94B7-14B7FD90F054}" destId="{F424E265-07C3-44A2-9BA3-B4FFE7660058}" srcOrd="1" destOrd="0" presId="urn:microsoft.com/office/officeart/2005/8/layout/vList6"/>
    <dgm:cxn modelId="{4A1A95A4-6D28-4EC6-AA8F-7A351AFA1805}" type="presParOf" srcId="{B3EF98B4-29DE-49F5-AF97-9B2836FD55E6}" destId="{F0DB5455-355E-4E2B-AEE8-C113E3EBB22B}" srcOrd="1" destOrd="0" presId="urn:microsoft.com/office/officeart/2005/8/layout/vList6"/>
    <dgm:cxn modelId="{FFF90DAC-B602-4DA8-B121-749B23D026E0}" type="presParOf" srcId="{B3EF98B4-29DE-49F5-AF97-9B2836FD55E6}" destId="{6FF0C585-C1FA-4592-B8BE-DF4FA28F7F75}" srcOrd="2" destOrd="0" presId="urn:microsoft.com/office/officeart/2005/8/layout/vList6"/>
    <dgm:cxn modelId="{2697BF81-15FE-4AF8-93A5-4C47066ADC04}" type="presParOf" srcId="{6FF0C585-C1FA-4592-B8BE-DF4FA28F7F75}" destId="{B6B66D26-DD99-4939-B565-D97DF0BF5667}" srcOrd="0" destOrd="0" presId="urn:microsoft.com/office/officeart/2005/8/layout/vList6"/>
    <dgm:cxn modelId="{20007B6F-1015-48E3-8D4A-3EA499B4A0C9}" type="presParOf" srcId="{6FF0C585-C1FA-4592-B8BE-DF4FA28F7F75}" destId="{2040CB47-D98A-482F-B4E5-10C7BDE73CA1}" srcOrd="1" destOrd="0" presId="urn:microsoft.com/office/officeart/2005/8/layout/vList6"/>
    <dgm:cxn modelId="{C84E07FD-7DB8-41CD-9FA0-ADFB5E838180}" type="presParOf" srcId="{B3EF98B4-29DE-49F5-AF97-9B2836FD55E6}" destId="{F4C06F78-160F-4756-A136-AAD33BD68396}" srcOrd="3" destOrd="0" presId="urn:microsoft.com/office/officeart/2005/8/layout/vList6"/>
    <dgm:cxn modelId="{8151F4FF-6CEA-49C8-80F1-3F23DEFF543C}" type="presParOf" srcId="{B3EF98B4-29DE-49F5-AF97-9B2836FD55E6}" destId="{0679560E-C09C-4DD8-A420-EA93D3143402}" srcOrd="4" destOrd="0" presId="urn:microsoft.com/office/officeart/2005/8/layout/vList6"/>
    <dgm:cxn modelId="{5609E8C4-B400-4DC8-9A32-EB70BB1AE6F7}" type="presParOf" srcId="{0679560E-C09C-4DD8-A420-EA93D3143402}" destId="{391D4EDF-CA50-4B29-B1EE-DC8C96F4010E}" srcOrd="0" destOrd="0" presId="urn:microsoft.com/office/officeart/2005/8/layout/vList6"/>
    <dgm:cxn modelId="{A4BEF18B-3644-4A04-AB7E-97B91193EC2A}" type="presParOf" srcId="{0679560E-C09C-4DD8-A420-EA93D3143402}" destId="{AAA71F7B-1711-4FA4-BC6A-CF67CC98019F}" srcOrd="1" destOrd="0" presId="urn:microsoft.com/office/officeart/2005/8/layout/vList6"/>
    <dgm:cxn modelId="{614453DA-6AE4-415F-AF88-575A778E02E5}" type="presParOf" srcId="{B3EF98B4-29DE-49F5-AF97-9B2836FD55E6}" destId="{7E4D031A-B1F6-47F2-B1FF-8BD6F10D65DB}" srcOrd="5" destOrd="0" presId="urn:microsoft.com/office/officeart/2005/8/layout/vList6"/>
    <dgm:cxn modelId="{2D0067E2-C97A-4049-82A6-CF271D933F86}" type="presParOf" srcId="{B3EF98B4-29DE-49F5-AF97-9B2836FD55E6}" destId="{F3594336-F19F-4FAF-B327-216862117B94}" srcOrd="6" destOrd="0" presId="urn:microsoft.com/office/officeart/2005/8/layout/vList6"/>
    <dgm:cxn modelId="{6404C8C6-5FB0-4A5A-9AF8-165EFA9E6F82}" type="presParOf" srcId="{F3594336-F19F-4FAF-B327-216862117B94}" destId="{E84F7C7C-6794-4E59-8DC7-CB315E5B1037}" srcOrd="0" destOrd="0" presId="urn:microsoft.com/office/officeart/2005/8/layout/vList6"/>
    <dgm:cxn modelId="{F78D3919-18AB-41BC-A6D0-EC045A737D31}" type="presParOf" srcId="{F3594336-F19F-4FAF-B327-216862117B94}" destId="{174EC2B4-1EB3-4FE7-8CBD-CB60F210EAF2}" srcOrd="1" destOrd="0" presId="urn:microsoft.com/office/officeart/2005/8/layout/vList6"/>
  </dgm:cxnLst>
  <dgm:bg/>
  <dgm:whole/>
</dgm:dataModel>
</file>

<file path=word/diagrams/data2.xml><?xml version="1.0" encoding="utf-8"?>
<dgm:dataModel xmlns:dgm="http://schemas.openxmlformats.org/drawingml/2006/diagram" xmlns:a="http://schemas.openxmlformats.org/drawingml/2006/main">
  <dgm:ptLst>
    <dgm:pt modelId="{877D9735-A256-4A0D-B8A2-4628952B0177}" type="doc">
      <dgm:prSet loTypeId="urn:microsoft.com/office/officeart/2005/8/layout/vList6" loCatId="process" qsTypeId="urn:microsoft.com/office/officeart/2005/8/quickstyle/3d2" qsCatId="3D" csTypeId="urn:microsoft.com/office/officeart/2005/8/colors/accent0_1" csCatId="mainScheme" phldr="1"/>
      <dgm:spPr/>
    </dgm:pt>
    <dgm:pt modelId="{7D1E0F0C-23AE-45D1-81DF-5FB7222EFC1C}">
      <dgm:prSet phldrT="[Text]"/>
      <dgm:spPr/>
      <dgm:t>
        <a:bodyPr/>
        <a:lstStyle/>
        <a:p>
          <a:r>
            <a:rPr lang="en-ZA"/>
            <a:t>Leef om te leer</a:t>
          </a:r>
        </a:p>
      </dgm:t>
    </dgm:pt>
    <dgm:pt modelId="{DBD3FA53-B294-4747-8EEF-48FF95D018F3}" type="parTrans" cxnId="{9E452A7C-4A67-4259-9D22-145CD450D402}">
      <dgm:prSet/>
      <dgm:spPr/>
      <dgm:t>
        <a:bodyPr/>
        <a:lstStyle/>
        <a:p>
          <a:endParaRPr lang="en-ZA"/>
        </a:p>
      </dgm:t>
    </dgm:pt>
    <dgm:pt modelId="{82EDB8ED-729D-44D5-8C96-DB01C44F0420}" type="sibTrans" cxnId="{9E452A7C-4A67-4259-9D22-145CD450D402}">
      <dgm:prSet/>
      <dgm:spPr/>
      <dgm:t>
        <a:bodyPr/>
        <a:lstStyle/>
        <a:p>
          <a:endParaRPr lang="en-ZA"/>
        </a:p>
      </dgm:t>
    </dgm:pt>
    <dgm:pt modelId="{C486134E-10C1-4B22-8AC8-3213E09B6569}">
      <dgm:prSet phldrT="[Text]"/>
      <dgm:spPr/>
      <dgm:t>
        <a:bodyPr/>
        <a:lstStyle/>
        <a:p>
          <a:r>
            <a:rPr lang="en-ZA"/>
            <a:t>Leef om lief te hê</a:t>
          </a:r>
        </a:p>
      </dgm:t>
    </dgm:pt>
    <dgm:pt modelId="{FDA10990-5551-4C8B-9BD8-07579DBEB00D}" type="parTrans" cxnId="{E5609D3C-D93D-4294-9D5D-B81F844E10DD}">
      <dgm:prSet/>
      <dgm:spPr/>
      <dgm:t>
        <a:bodyPr/>
        <a:lstStyle/>
        <a:p>
          <a:endParaRPr lang="en-ZA"/>
        </a:p>
      </dgm:t>
    </dgm:pt>
    <dgm:pt modelId="{336ABB9E-5FD4-402C-9120-7DED8E06B71D}" type="sibTrans" cxnId="{E5609D3C-D93D-4294-9D5D-B81F844E10DD}">
      <dgm:prSet/>
      <dgm:spPr/>
      <dgm:t>
        <a:bodyPr/>
        <a:lstStyle/>
        <a:p>
          <a:endParaRPr lang="en-ZA"/>
        </a:p>
      </dgm:t>
    </dgm:pt>
    <dgm:pt modelId="{1E6F9D53-DB35-4485-A6A4-64D0B7720CE7}">
      <dgm:prSet/>
      <dgm:spPr/>
      <dgm:t>
        <a:bodyPr/>
        <a:lstStyle/>
        <a:p>
          <a:r>
            <a:rPr lang="en-ZA"/>
            <a:t>Self ontwikkeling </a:t>
          </a:r>
        </a:p>
      </dgm:t>
    </dgm:pt>
    <dgm:pt modelId="{C4708618-386F-4435-B4F8-33F0FE646342}" type="parTrans" cxnId="{8BC3440E-976D-4E35-9BF3-FF1301B546AD}">
      <dgm:prSet/>
      <dgm:spPr/>
      <dgm:t>
        <a:bodyPr/>
        <a:lstStyle/>
        <a:p>
          <a:endParaRPr lang="en-ZA"/>
        </a:p>
      </dgm:t>
    </dgm:pt>
    <dgm:pt modelId="{A3024A73-6855-4A37-A384-F62FCABDB886}" type="sibTrans" cxnId="{8BC3440E-976D-4E35-9BF3-FF1301B546AD}">
      <dgm:prSet/>
      <dgm:spPr/>
      <dgm:t>
        <a:bodyPr/>
        <a:lstStyle/>
        <a:p>
          <a:endParaRPr lang="en-ZA"/>
        </a:p>
      </dgm:t>
    </dgm:pt>
    <dgm:pt modelId="{1478A7A5-B20C-44EA-9058-FE7F56486A6E}">
      <dgm:prSet/>
      <dgm:spPr/>
      <dgm:t>
        <a:bodyPr/>
        <a:lstStyle/>
        <a:p>
          <a:r>
            <a:rPr lang="en-ZA"/>
            <a:t>Stokpertjies</a:t>
          </a:r>
        </a:p>
      </dgm:t>
    </dgm:pt>
    <dgm:pt modelId="{FFC6963B-7808-4C8B-9B2F-1E3024CA6FB3}" type="parTrans" cxnId="{9EDDBDFD-56A3-44F6-B95E-206085B30BA8}">
      <dgm:prSet/>
      <dgm:spPr/>
      <dgm:t>
        <a:bodyPr/>
        <a:lstStyle/>
        <a:p>
          <a:endParaRPr lang="en-ZA"/>
        </a:p>
      </dgm:t>
    </dgm:pt>
    <dgm:pt modelId="{B06C6C4D-EBC7-49F8-BE1B-071B24CA53F1}" type="sibTrans" cxnId="{9EDDBDFD-56A3-44F6-B95E-206085B30BA8}">
      <dgm:prSet/>
      <dgm:spPr/>
      <dgm:t>
        <a:bodyPr/>
        <a:lstStyle/>
        <a:p>
          <a:endParaRPr lang="en-ZA"/>
        </a:p>
      </dgm:t>
    </dgm:pt>
    <dgm:pt modelId="{F9585C9D-D6E3-4019-9709-6B9437D54A1C}">
      <dgm:prSet phldrT="[Text]"/>
      <dgm:spPr/>
      <dgm:t>
        <a:bodyPr/>
        <a:lstStyle/>
        <a:p>
          <a:r>
            <a:rPr lang="en-ZA"/>
            <a:t>God</a:t>
          </a:r>
        </a:p>
      </dgm:t>
    </dgm:pt>
    <dgm:pt modelId="{C5E5880C-380E-4BE1-938F-F6B63860ED7E}" type="parTrans" cxnId="{12CD5A06-92DD-441D-82C2-8AE500BAFD09}">
      <dgm:prSet/>
      <dgm:spPr/>
      <dgm:t>
        <a:bodyPr/>
        <a:lstStyle/>
        <a:p>
          <a:endParaRPr lang="en-ZA"/>
        </a:p>
      </dgm:t>
    </dgm:pt>
    <dgm:pt modelId="{87F3E5B5-FEBA-474E-9194-6D47B585442D}" type="sibTrans" cxnId="{12CD5A06-92DD-441D-82C2-8AE500BAFD09}">
      <dgm:prSet/>
      <dgm:spPr/>
      <dgm:t>
        <a:bodyPr/>
        <a:lstStyle/>
        <a:p>
          <a:endParaRPr lang="en-ZA"/>
        </a:p>
      </dgm:t>
    </dgm:pt>
    <dgm:pt modelId="{EFFD8806-AE9F-4F39-B92F-243D35CAAECF}">
      <dgm:prSet phldrT="[Text]"/>
      <dgm:spPr/>
      <dgm:t>
        <a:bodyPr/>
        <a:lstStyle/>
        <a:p>
          <a:r>
            <a:rPr lang="en-ZA"/>
            <a:t>Leef om te  gee</a:t>
          </a:r>
        </a:p>
      </dgm:t>
    </dgm:pt>
    <dgm:pt modelId="{3D01CFCE-622B-4BA0-BC0B-A8495633D403}" type="sibTrans" cxnId="{8D9B842C-3666-4B15-86FE-69AA47E307C9}">
      <dgm:prSet/>
      <dgm:spPr/>
      <dgm:t>
        <a:bodyPr/>
        <a:lstStyle/>
        <a:p>
          <a:endParaRPr lang="en-ZA"/>
        </a:p>
      </dgm:t>
    </dgm:pt>
    <dgm:pt modelId="{1C6C182A-C962-433D-A692-844B55CE71CD}" type="parTrans" cxnId="{8D9B842C-3666-4B15-86FE-69AA47E307C9}">
      <dgm:prSet/>
      <dgm:spPr/>
      <dgm:t>
        <a:bodyPr/>
        <a:lstStyle/>
        <a:p>
          <a:endParaRPr lang="en-ZA"/>
        </a:p>
      </dgm:t>
    </dgm:pt>
    <dgm:pt modelId="{117669AE-B148-4F00-9337-6541883096C6}">
      <dgm:prSet phldrT="[Text]"/>
      <dgm:spPr/>
      <dgm:t>
        <a:bodyPr/>
        <a:lstStyle/>
        <a:p>
          <a:r>
            <a:rPr lang="en-ZA"/>
            <a:t>Leef om te lewe</a:t>
          </a:r>
        </a:p>
      </dgm:t>
    </dgm:pt>
    <dgm:pt modelId="{3C42B45B-2697-428E-AA66-BBB2CA3CA233}" type="sibTrans" cxnId="{826070C3-519B-4264-AB52-02F04D7B3749}">
      <dgm:prSet/>
      <dgm:spPr/>
      <dgm:t>
        <a:bodyPr/>
        <a:lstStyle/>
        <a:p>
          <a:endParaRPr lang="en-ZA"/>
        </a:p>
      </dgm:t>
    </dgm:pt>
    <dgm:pt modelId="{0BFB6591-8801-44B5-B8BB-6FF4FB4C1DC4}" type="parTrans" cxnId="{826070C3-519B-4264-AB52-02F04D7B3749}">
      <dgm:prSet/>
      <dgm:spPr/>
      <dgm:t>
        <a:bodyPr/>
        <a:lstStyle/>
        <a:p>
          <a:endParaRPr lang="en-ZA"/>
        </a:p>
      </dgm:t>
    </dgm:pt>
    <dgm:pt modelId="{FD759E28-7A7A-413F-B5C1-87EE1ED12842}">
      <dgm:prSet phldrT="[Text]"/>
      <dgm:spPr/>
      <dgm:t>
        <a:bodyPr/>
        <a:lstStyle/>
        <a:p>
          <a:r>
            <a:rPr lang="en-ZA"/>
            <a:t>Huwelik</a:t>
          </a:r>
        </a:p>
      </dgm:t>
    </dgm:pt>
    <dgm:pt modelId="{E45D57D3-DD66-451E-B8CF-5DA5048CD86B}" type="parTrans" cxnId="{54BB0BF1-537E-4AC4-88B3-B32189DFB262}">
      <dgm:prSet/>
      <dgm:spPr/>
      <dgm:t>
        <a:bodyPr/>
        <a:lstStyle/>
        <a:p>
          <a:endParaRPr lang="en-ZA"/>
        </a:p>
      </dgm:t>
    </dgm:pt>
    <dgm:pt modelId="{08560E9A-6C2D-4E37-9D29-6F1E5E473E80}" type="sibTrans" cxnId="{54BB0BF1-537E-4AC4-88B3-B32189DFB262}">
      <dgm:prSet/>
      <dgm:spPr/>
      <dgm:t>
        <a:bodyPr/>
        <a:lstStyle/>
        <a:p>
          <a:endParaRPr lang="en-ZA"/>
        </a:p>
      </dgm:t>
    </dgm:pt>
    <dgm:pt modelId="{57A0F948-993B-4AEE-AFF8-CAF0F2F4B865}">
      <dgm:prSet phldrT="[Text]"/>
      <dgm:spPr/>
      <dgm:t>
        <a:bodyPr/>
        <a:lstStyle/>
        <a:p>
          <a:r>
            <a:rPr lang="en-ZA"/>
            <a:t>Familie</a:t>
          </a:r>
        </a:p>
      </dgm:t>
    </dgm:pt>
    <dgm:pt modelId="{C0040C32-3BEE-4F4B-A4C0-8BBC5752327C}" type="parTrans" cxnId="{54A749B3-FA8D-4BA7-82CE-ADF8284159E7}">
      <dgm:prSet/>
      <dgm:spPr/>
      <dgm:t>
        <a:bodyPr/>
        <a:lstStyle/>
        <a:p>
          <a:endParaRPr lang="en-ZA"/>
        </a:p>
      </dgm:t>
    </dgm:pt>
    <dgm:pt modelId="{B3A50969-35F4-44BF-BF37-880526CA49EC}" type="sibTrans" cxnId="{54A749B3-FA8D-4BA7-82CE-ADF8284159E7}">
      <dgm:prSet/>
      <dgm:spPr/>
      <dgm:t>
        <a:bodyPr/>
        <a:lstStyle/>
        <a:p>
          <a:endParaRPr lang="en-ZA"/>
        </a:p>
      </dgm:t>
    </dgm:pt>
    <dgm:pt modelId="{F920FE50-4FAE-4254-8CE9-A50229449FAB}">
      <dgm:prSet phldrT="[Text]"/>
      <dgm:spPr/>
      <dgm:t>
        <a:bodyPr/>
        <a:lstStyle/>
        <a:p>
          <a:r>
            <a:rPr lang="en-ZA"/>
            <a:t>Vriend/vyand</a:t>
          </a:r>
        </a:p>
      </dgm:t>
    </dgm:pt>
    <dgm:pt modelId="{ABD447AF-CE7A-4BB5-8916-A89F6EA6C2B5}" type="parTrans" cxnId="{B60782F0-481E-4B71-BF6A-65812FA60B2F}">
      <dgm:prSet/>
      <dgm:spPr/>
      <dgm:t>
        <a:bodyPr/>
        <a:lstStyle/>
        <a:p>
          <a:endParaRPr lang="en-ZA"/>
        </a:p>
      </dgm:t>
    </dgm:pt>
    <dgm:pt modelId="{C4073D01-FBB9-48FD-BADE-1E3F84017488}" type="sibTrans" cxnId="{B60782F0-481E-4B71-BF6A-65812FA60B2F}">
      <dgm:prSet/>
      <dgm:spPr/>
      <dgm:t>
        <a:bodyPr/>
        <a:lstStyle/>
        <a:p>
          <a:endParaRPr lang="en-ZA"/>
        </a:p>
      </dgm:t>
    </dgm:pt>
    <dgm:pt modelId="{34CDA0CB-A3A0-4F25-A1BA-73D4DCA8208E}">
      <dgm:prSet phldrT="[Text]"/>
      <dgm:spPr/>
      <dgm:t>
        <a:bodyPr/>
        <a:lstStyle/>
        <a:p>
          <a:r>
            <a:rPr lang="en-ZA"/>
            <a:t>Finansies</a:t>
          </a:r>
        </a:p>
      </dgm:t>
    </dgm:pt>
    <dgm:pt modelId="{F0E5BC09-495D-4380-925E-AF8AB9C6CB7D}" type="parTrans" cxnId="{667C1615-A1C8-4471-8B0B-A05BD0B28D79}">
      <dgm:prSet/>
      <dgm:spPr/>
      <dgm:t>
        <a:bodyPr/>
        <a:lstStyle/>
        <a:p>
          <a:endParaRPr lang="en-ZA"/>
        </a:p>
      </dgm:t>
    </dgm:pt>
    <dgm:pt modelId="{366C1AC8-270A-4193-AE8D-71909721F177}" type="sibTrans" cxnId="{667C1615-A1C8-4471-8B0B-A05BD0B28D79}">
      <dgm:prSet/>
      <dgm:spPr/>
      <dgm:t>
        <a:bodyPr/>
        <a:lstStyle/>
        <a:p>
          <a:endParaRPr lang="en-ZA"/>
        </a:p>
      </dgm:t>
    </dgm:pt>
    <dgm:pt modelId="{02A58C9C-BADC-4567-8377-80093E85123E}">
      <dgm:prSet phldrT="[Text]"/>
      <dgm:spPr/>
      <dgm:t>
        <a:bodyPr/>
        <a:lstStyle/>
        <a:p>
          <a:r>
            <a:rPr lang="en-ZA"/>
            <a:t>Werk / Skool</a:t>
          </a:r>
        </a:p>
      </dgm:t>
    </dgm:pt>
    <dgm:pt modelId="{0582C691-B086-44DF-BE32-FC366C5F6102}" type="parTrans" cxnId="{0C404A3B-8C83-4849-914A-A6D95504E16D}">
      <dgm:prSet/>
      <dgm:spPr/>
      <dgm:t>
        <a:bodyPr/>
        <a:lstStyle/>
        <a:p>
          <a:endParaRPr lang="en-ZA"/>
        </a:p>
      </dgm:t>
    </dgm:pt>
    <dgm:pt modelId="{96051866-5E20-48BC-A90F-3840194D82BA}" type="sibTrans" cxnId="{0C404A3B-8C83-4849-914A-A6D95504E16D}">
      <dgm:prSet/>
      <dgm:spPr/>
      <dgm:t>
        <a:bodyPr/>
        <a:lstStyle/>
        <a:p>
          <a:endParaRPr lang="en-ZA"/>
        </a:p>
      </dgm:t>
    </dgm:pt>
    <dgm:pt modelId="{9E88F35C-D38D-4D50-8635-E6D07DE607FA}">
      <dgm:prSet phldrT="[Text]"/>
      <dgm:spPr/>
      <dgm:t>
        <a:bodyPr/>
        <a:lstStyle/>
        <a:p>
          <a:r>
            <a:rPr lang="en-ZA"/>
            <a:t>Ontspanning</a:t>
          </a:r>
        </a:p>
      </dgm:t>
    </dgm:pt>
    <dgm:pt modelId="{070EA0FC-B0B5-4EE3-8EF6-D1ADF442BE3A}" type="parTrans" cxnId="{B840EABA-8194-4626-AA2C-D0B58B8A7E62}">
      <dgm:prSet/>
      <dgm:spPr/>
      <dgm:t>
        <a:bodyPr/>
        <a:lstStyle/>
        <a:p>
          <a:endParaRPr lang="en-ZA"/>
        </a:p>
      </dgm:t>
    </dgm:pt>
    <dgm:pt modelId="{E650E4AE-B7FD-417A-88CA-2453AFAEB2A7}" type="sibTrans" cxnId="{B840EABA-8194-4626-AA2C-D0B58B8A7E62}">
      <dgm:prSet/>
      <dgm:spPr/>
      <dgm:t>
        <a:bodyPr/>
        <a:lstStyle/>
        <a:p>
          <a:endParaRPr lang="en-ZA"/>
        </a:p>
      </dgm:t>
    </dgm:pt>
    <dgm:pt modelId="{52E116C5-0310-4D11-A497-9719B156C0C7}">
      <dgm:prSet phldrT="[Text]"/>
      <dgm:spPr/>
      <dgm:t>
        <a:bodyPr/>
        <a:lstStyle/>
        <a:p>
          <a:r>
            <a:rPr lang="en-ZA"/>
            <a:t>Gesondheid</a:t>
          </a:r>
        </a:p>
      </dgm:t>
    </dgm:pt>
    <dgm:pt modelId="{3747D2C5-C0B0-4C5D-983B-E79A7264DA5D}" type="parTrans" cxnId="{C1DD0FE3-E63E-4D2E-8476-DD19224118C6}">
      <dgm:prSet/>
      <dgm:spPr/>
      <dgm:t>
        <a:bodyPr/>
        <a:lstStyle/>
        <a:p>
          <a:endParaRPr lang="en-ZA"/>
        </a:p>
      </dgm:t>
    </dgm:pt>
    <dgm:pt modelId="{6E44BA32-017B-4B76-8A1C-D63F10A0BBB1}" type="sibTrans" cxnId="{C1DD0FE3-E63E-4D2E-8476-DD19224118C6}">
      <dgm:prSet/>
      <dgm:spPr/>
      <dgm:t>
        <a:bodyPr/>
        <a:lstStyle/>
        <a:p>
          <a:endParaRPr lang="en-ZA"/>
        </a:p>
      </dgm:t>
    </dgm:pt>
    <dgm:pt modelId="{328441BE-A181-4EBE-ACDC-2DBC5AE56DAC}">
      <dgm:prSet phldrT="[Text]"/>
      <dgm:spPr/>
      <dgm:t>
        <a:bodyPr/>
        <a:lstStyle/>
        <a:p>
          <a:r>
            <a:rPr lang="en-ZA"/>
            <a:t>Gemeenskap / kerk</a:t>
          </a:r>
        </a:p>
      </dgm:t>
    </dgm:pt>
    <dgm:pt modelId="{52588014-EE3E-49D7-83ED-FFDF381E0188}" type="parTrans" cxnId="{F1E9FCE6-0685-413C-8B1E-83C345BB9B55}">
      <dgm:prSet/>
      <dgm:spPr/>
      <dgm:t>
        <a:bodyPr/>
        <a:lstStyle/>
        <a:p>
          <a:endParaRPr lang="en-ZA"/>
        </a:p>
      </dgm:t>
    </dgm:pt>
    <dgm:pt modelId="{ABA5817F-728F-457C-9201-C693296000FA}" type="sibTrans" cxnId="{F1E9FCE6-0685-413C-8B1E-83C345BB9B55}">
      <dgm:prSet/>
      <dgm:spPr/>
      <dgm:t>
        <a:bodyPr/>
        <a:lstStyle/>
        <a:p>
          <a:endParaRPr lang="en-ZA"/>
        </a:p>
      </dgm:t>
    </dgm:pt>
    <dgm:pt modelId="{B70FE8E2-0889-46EC-B8D2-820CB2FDB96D}">
      <dgm:prSet phldrT="[Text]"/>
      <dgm:spPr/>
      <dgm:t>
        <a:bodyPr/>
        <a:lstStyle/>
        <a:p>
          <a:r>
            <a:rPr lang="en-ZA"/>
            <a:t>Tiende / Offer</a:t>
          </a:r>
        </a:p>
      </dgm:t>
    </dgm:pt>
    <dgm:pt modelId="{4E444C6C-8342-483B-89A5-95A9F2DD8150}" type="parTrans" cxnId="{16E78D1D-CBAF-49F2-A170-640A8183B10A}">
      <dgm:prSet/>
      <dgm:spPr/>
      <dgm:t>
        <a:bodyPr/>
        <a:lstStyle/>
        <a:p>
          <a:endParaRPr lang="en-ZA"/>
        </a:p>
      </dgm:t>
    </dgm:pt>
    <dgm:pt modelId="{C5EB26AE-D573-4AD4-AABA-8A755DD5669E}" type="sibTrans" cxnId="{16E78D1D-CBAF-49F2-A170-640A8183B10A}">
      <dgm:prSet/>
      <dgm:spPr/>
      <dgm:t>
        <a:bodyPr/>
        <a:lstStyle/>
        <a:p>
          <a:endParaRPr lang="en-ZA"/>
        </a:p>
      </dgm:t>
    </dgm:pt>
    <dgm:pt modelId="{1AC807BA-6D9D-494D-AC8A-5E4FE881BE53}">
      <dgm:prSet/>
      <dgm:spPr/>
      <dgm:t>
        <a:bodyPr/>
        <a:lstStyle/>
        <a:p>
          <a:endParaRPr lang="en-ZA"/>
        </a:p>
      </dgm:t>
    </dgm:pt>
    <dgm:pt modelId="{3925B48D-8A6E-4FFD-B045-5AC669CC5328}" type="parTrans" cxnId="{2EC27915-74A3-48AE-AA3A-CF3A1AA6E3E2}">
      <dgm:prSet/>
      <dgm:spPr/>
      <dgm:t>
        <a:bodyPr/>
        <a:lstStyle/>
        <a:p>
          <a:endParaRPr lang="en-ZA"/>
        </a:p>
      </dgm:t>
    </dgm:pt>
    <dgm:pt modelId="{898BBDFA-48F1-4D05-B50D-CAC8CEBF2C9E}" type="sibTrans" cxnId="{2EC27915-74A3-48AE-AA3A-CF3A1AA6E3E2}">
      <dgm:prSet/>
      <dgm:spPr/>
      <dgm:t>
        <a:bodyPr/>
        <a:lstStyle/>
        <a:p>
          <a:endParaRPr lang="en-ZA"/>
        </a:p>
      </dgm:t>
    </dgm:pt>
    <dgm:pt modelId="{AE341101-0F1C-48C0-9237-FCEFCF83164F}">
      <dgm:prSet phldrT="[Text]"/>
      <dgm:spPr/>
      <dgm:t>
        <a:bodyPr/>
        <a:lstStyle/>
        <a:p>
          <a:endParaRPr lang="en-ZA"/>
        </a:p>
      </dgm:t>
    </dgm:pt>
    <dgm:pt modelId="{3C5D9C0C-0B4E-468D-AB63-5813EF72D558}" type="parTrans" cxnId="{7BDC60EB-1EEA-4725-A751-A39F59F7C484}">
      <dgm:prSet/>
      <dgm:spPr/>
      <dgm:t>
        <a:bodyPr/>
        <a:lstStyle/>
        <a:p>
          <a:endParaRPr lang="en-ZA"/>
        </a:p>
      </dgm:t>
    </dgm:pt>
    <dgm:pt modelId="{FF905D97-A60F-4E51-BCC9-D719C0321EC2}" type="sibTrans" cxnId="{7BDC60EB-1EEA-4725-A751-A39F59F7C484}">
      <dgm:prSet/>
      <dgm:spPr/>
      <dgm:t>
        <a:bodyPr/>
        <a:lstStyle/>
        <a:p>
          <a:endParaRPr lang="en-ZA"/>
        </a:p>
      </dgm:t>
    </dgm:pt>
    <dgm:pt modelId="{B3EF98B4-29DE-49F5-AF97-9B2836FD55E6}" type="pres">
      <dgm:prSet presAssocID="{877D9735-A256-4A0D-B8A2-4628952B0177}" presName="Name0" presStyleCnt="0">
        <dgm:presLayoutVars>
          <dgm:dir/>
          <dgm:animLvl val="lvl"/>
          <dgm:resizeHandles/>
        </dgm:presLayoutVars>
      </dgm:prSet>
      <dgm:spPr/>
    </dgm:pt>
    <dgm:pt modelId="{16E683E8-19B2-46B0-94B7-14B7FD90F054}" type="pres">
      <dgm:prSet presAssocID="{7D1E0F0C-23AE-45D1-81DF-5FB7222EFC1C}" presName="linNode" presStyleCnt="0"/>
      <dgm:spPr/>
    </dgm:pt>
    <dgm:pt modelId="{F77246A1-9F4D-4899-8411-8CBFE7E4B711}" type="pres">
      <dgm:prSet presAssocID="{7D1E0F0C-23AE-45D1-81DF-5FB7222EFC1C}" presName="parentShp" presStyleLbl="node1" presStyleIdx="0" presStyleCnt="4">
        <dgm:presLayoutVars>
          <dgm:bulletEnabled val="1"/>
        </dgm:presLayoutVars>
      </dgm:prSet>
      <dgm:spPr/>
      <dgm:t>
        <a:bodyPr/>
        <a:lstStyle/>
        <a:p>
          <a:endParaRPr lang="en-ZA"/>
        </a:p>
      </dgm:t>
    </dgm:pt>
    <dgm:pt modelId="{F424E265-07C3-44A2-9BA3-B4FFE7660058}" type="pres">
      <dgm:prSet presAssocID="{7D1E0F0C-23AE-45D1-81DF-5FB7222EFC1C}" presName="childShp" presStyleLbl="bgAccFollowNode1" presStyleIdx="0" presStyleCnt="4">
        <dgm:presLayoutVars>
          <dgm:bulletEnabled val="1"/>
        </dgm:presLayoutVars>
      </dgm:prSet>
      <dgm:spPr/>
      <dgm:t>
        <a:bodyPr/>
        <a:lstStyle/>
        <a:p>
          <a:endParaRPr lang="en-ZA"/>
        </a:p>
      </dgm:t>
    </dgm:pt>
    <dgm:pt modelId="{F0DB5455-355E-4E2B-AEE8-C113E3EBB22B}" type="pres">
      <dgm:prSet presAssocID="{82EDB8ED-729D-44D5-8C96-DB01C44F0420}" presName="spacing" presStyleCnt="0"/>
      <dgm:spPr/>
    </dgm:pt>
    <dgm:pt modelId="{6FF0C585-C1FA-4592-B8BE-DF4FA28F7F75}" type="pres">
      <dgm:prSet presAssocID="{C486134E-10C1-4B22-8AC8-3213E09B6569}" presName="linNode" presStyleCnt="0"/>
      <dgm:spPr/>
    </dgm:pt>
    <dgm:pt modelId="{B6B66D26-DD99-4939-B565-D97DF0BF5667}" type="pres">
      <dgm:prSet presAssocID="{C486134E-10C1-4B22-8AC8-3213E09B6569}" presName="parentShp" presStyleLbl="node1" presStyleIdx="1" presStyleCnt="4">
        <dgm:presLayoutVars>
          <dgm:bulletEnabled val="1"/>
        </dgm:presLayoutVars>
      </dgm:prSet>
      <dgm:spPr/>
      <dgm:t>
        <a:bodyPr/>
        <a:lstStyle/>
        <a:p>
          <a:endParaRPr lang="en-ZA"/>
        </a:p>
      </dgm:t>
    </dgm:pt>
    <dgm:pt modelId="{2040CB47-D98A-482F-B4E5-10C7BDE73CA1}" type="pres">
      <dgm:prSet presAssocID="{C486134E-10C1-4B22-8AC8-3213E09B6569}" presName="childShp" presStyleLbl="bgAccFollowNode1" presStyleIdx="1" presStyleCnt="4">
        <dgm:presLayoutVars>
          <dgm:bulletEnabled val="1"/>
        </dgm:presLayoutVars>
      </dgm:prSet>
      <dgm:spPr/>
      <dgm:t>
        <a:bodyPr/>
        <a:lstStyle/>
        <a:p>
          <a:endParaRPr lang="en-ZA"/>
        </a:p>
      </dgm:t>
    </dgm:pt>
    <dgm:pt modelId="{F4C06F78-160F-4756-A136-AAD33BD68396}" type="pres">
      <dgm:prSet presAssocID="{336ABB9E-5FD4-402C-9120-7DED8E06B71D}" presName="spacing" presStyleCnt="0"/>
      <dgm:spPr/>
    </dgm:pt>
    <dgm:pt modelId="{0679560E-C09C-4DD8-A420-EA93D3143402}" type="pres">
      <dgm:prSet presAssocID="{117669AE-B148-4F00-9337-6541883096C6}" presName="linNode" presStyleCnt="0"/>
      <dgm:spPr/>
    </dgm:pt>
    <dgm:pt modelId="{391D4EDF-CA50-4B29-B1EE-DC8C96F4010E}" type="pres">
      <dgm:prSet presAssocID="{117669AE-B148-4F00-9337-6541883096C6}" presName="parentShp" presStyleLbl="node1" presStyleIdx="2" presStyleCnt="4">
        <dgm:presLayoutVars>
          <dgm:bulletEnabled val="1"/>
        </dgm:presLayoutVars>
      </dgm:prSet>
      <dgm:spPr/>
      <dgm:t>
        <a:bodyPr/>
        <a:lstStyle/>
        <a:p>
          <a:endParaRPr lang="en-ZA"/>
        </a:p>
      </dgm:t>
    </dgm:pt>
    <dgm:pt modelId="{AAA71F7B-1711-4FA4-BC6A-CF67CC98019F}" type="pres">
      <dgm:prSet presAssocID="{117669AE-B148-4F00-9337-6541883096C6}" presName="childShp" presStyleLbl="bgAccFollowNode1" presStyleIdx="2" presStyleCnt="4">
        <dgm:presLayoutVars>
          <dgm:bulletEnabled val="1"/>
        </dgm:presLayoutVars>
      </dgm:prSet>
      <dgm:spPr/>
      <dgm:t>
        <a:bodyPr/>
        <a:lstStyle/>
        <a:p>
          <a:endParaRPr lang="en-ZA"/>
        </a:p>
      </dgm:t>
    </dgm:pt>
    <dgm:pt modelId="{7E4D031A-B1F6-47F2-B1FF-8BD6F10D65DB}" type="pres">
      <dgm:prSet presAssocID="{3C42B45B-2697-428E-AA66-BBB2CA3CA233}" presName="spacing" presStyleCnt="0"/>
      <dgm:spPr/>
    </dgm:pt>
    <dgm:pt modelId="{F3594336-F19F-4FAF-B327-216862117B94}" type="pres">
      <dgm:prSet presAssocID="{EFFD8806-AE9F-4F39-B92F-243D35CAAECF}" presName="linNode" presStyleCnt="0"/>
      <dgm:spPr/>
    </dgm:pt>
    <dgm:pt modelId="{E84F7C7C-6794-4E59-8DC7-CB315E5B1037}" type="pres">
      <dgm:prSet presAssocID="{EFFD8806-AE9F-4F39-B92F-243D35CAAECF}" presName="parentShp" presStyleLbl="node1" presStyleIdx="3" presStyleCnt="4">
        <dgm:presLayoutVars>
          <dgm:bulletEnabled val="1"/>
        </dgm:presLayoutVars>
      </dgm:prSet>
      <dgm:spPr/>
      <dgm:t>
        <a:bodyPr/>
        <a:lstStyle/>
        <a:p>
          <a:endParaRPr lang="en-ZA"/>
        </a:p>
      </dgm:t>
    </dgm:pt>
    <dgm:pt modelId="{174EC2B4-1EB3-4FE7-8CBD-CB60F210EAF2}" type="pres">
      <dgm:prSet presAssocID="{EFFD8806-AE9F-4F39-B92F-243D35CAAECF}" presName="childShp" presStyleLbl="bgAccFollowNode1" presStyleIdx="3" presStyleCnt="4">
        <dgm:presLayoutVars>
          <dgm:bulletEnabled val="1"/>
        </dgm:presLayoutVars>
      </dgm:prSet>
      <dgm:spPr/>
      <dgm:t>
        <a:bodyPr/>
        <a:lstStyle/>
        <a:p>
          <a:endParaRPr lang="en-ZA"/>
        </a:p>
      </dgm:t>
    </dgm:pt>
  </dgm:ptLst>
  <dgm:cxnLst>
    <dgm:cxn modelId="{667C1615-A1C8-4471-8B0B-A05BD0B28D79}" srcId="{117669AE-B148-4F00-9337-6541883096C6}" destId="{34CDA0CB-A3A0-4F25-A1BA-73D4DCA8208E}" srcOrd="0" destOrd="0" parTransId="{F0E5BC09-495D-4380-925E-AF8AB9C6CB7D}" sibTransId="{366C1AC8-270A-4193-AE8D-71909721F177}"/>
    <dgm:cxn modelId="{7BDC60EB-1EEA-4725-A751-A39F59F7C484}" srcId="{EFFD8806-AE9F-4F39-B92F-243D35CAAECF}" destId="{AE341101-0F1C-48C0-9237-FCEFCF83164F}" srcOrd="0" destOrd="0" parTransId="{3C5D9C0C-0B4E-468D-AB63-5813EF72D558}" sibTransId="{FF905D97-A60F-4E51-BCC9-D719C0321EC2}"/>
    <dgm:cxn modelId="{905EF672-8559-4918-891B-9416F8A25D7C}" type="presOf" srcId="{877D9735-A256-4A0D-B8A2-4628952B0177}" destId="{B3EF98B4-29DE-49F5-AF97-9B2836FD55E6}" srcOrd="0" destOrd="0" presId="urn:microsoft.com/office/officeart/2005/8/layout/vList6"/>
    <dgm:cxn modelId="{428104EB-882D-482C-9BCE-F33CED0ACAFD}" type="presOf" srcId="{57A0F948-993B-4AEE-AFF8-CAF0F2F4B865}" destId="{2040CB47-D98A-482F-B4E5-10C7BDE73CA1}" srcOrd="0" destOrd="2" presId="urn:microsoft.com/office/officeart/2005/8/layout/vList6"/>
    <dgm:cxn modelId="{0C404A3B-8C83-4849-914A-A6D95504E16D}" srcId="{117669AE-B148-4F00-9337-6541883096C6}" destId="{02A58C9C-BADC-4567-8377-80093E85123E}" srcOrd="1" destOrd="0" parTransId="{0582C691-B086-44DF-BE32-FC366C5F6102}" sibTransId="{96051866-5E20-48BC-A90F-3840194D82BA}"/>
    <dgm:cxn modelId="{12CD5A06-92DD-441D-82C2-8AE500BAFD09}" srcId="{C486134E-10C1-4B22-8AC8-3213E09B6569}" destId="{F9585C9D-D6E3-4019-9709-6B9437D54A1C}" srcOrd="0" destOrd="0" parTransId="{C5E5880C-380E-4BE1-938F-F6B63860ED7E}" sibTransId="{87F3E5B5-FEBA-474E-9194-6D47B585442D}"/>
    <dgm:cxn modelId="{9D91A8EB-2358-48F8-8D28-DF702AD29078}" type="presOf" srcId="{F9585C9D-D6E3-4019-9709-6B9437D54A1C}" destId="{2040CB47-D98A-482F-B4E5-10C7BDE73CA1}" srcOrd="0" destOrd="0" presId="urn:microsoft.com/office/officeart/2005/8/layout/vList6"/>
    <dgm:cxn modelId="{821604D1-D76B-48A3-865C-CDD2DCDF8B81}" type="presOf" srcId="{1478A7A5-B20C-44EA-9058-FE7F56486A6E}" destId="{F424E265-07C3-44A2-9BA3-B4FFE7660058}" srcOrd="0" destOrd="2" presId="urn:microsoft.com/office/officeart/2005/8/layout/vList6"/>
    <dgm:cxn modelId="{5F6F3516-AC9A-46BB-A021-409E313F47FC}" type="presOf" srcId="{FD759E28-7A7A-413F-B5C1-87EE1ED12842}" destId="{2040CB47-D98A-482F-B4E5-10C7BDE73CA1}" srcOrd="0" destOrd="1" presId="urn:microsoft.com/office/officeart/2005/8/layout/vList6"/>
    <dgm:cxn modelId="{826070C3-519B-4264-AB52-02F04D7B3749}" srcId="{877D9735-A256-4A0D-B8A2-4628952B0177}" destId="{117669AE-B148-4F00-9337-6541883096C6}" srcOrd="2" destOrd="0" parTransId="{0BFB6591-8801-44B5-B8BB-6FF4FB4C1DC4}" sibTransId="{3C42B45B-2697-428E-AA66-BBB2CA3CA233}"/>
    <dgm:cxn modelId="{F97210C0-69EF-4863-9BDC-2F7D359BEBE5}" type="presOf" srcId="{7D1E0F0C-23AE-45D1-81DF-5FB7222EFC1C}" destId="{F77246A1-9F4D-4899-8411-8CBFE7E4B711}" srcOrd="0" destOrd="0" presId="urn:microsoft.com/office/officeart/2005/8/layout/vList6"/>
    <dgm:cxn modelId="{4211BDA5-8013-4641-803B-37557A94A39A}" type="presOf" srcId="{AE341101-0F1C-48C0-9237-FCEFCF83164F}" destId="{174EC2B4-1EB3-4FE7-8CBD-CB60F210EAF2}" srcOrd="0" destOrd="0" presId="urn:microsoft.com/office/officeart/2005/8/layout/vList6"/>
    <dgm:cxn modelId="{34B2CBA8-6EAB-4501-B681-B431E43DBF40}" type="presOf" srcId="{34CDA0CB-A3A0-4F25-A1BA-73D4DCA8208E}" destId="{AAA71F7B-1711-4FA4-BC6A-CF67CC98019F}" srcOrd="0" destOrd="0" presId="urn:microsoft.com/office/officeart/2005/8/layout/vList6"/>
    <dgm:cxn modelId="{4489B3CC-F41F-4570-B7A9-3306AD42218C}" type="presOf" srcId="{B70FE8E2-0889-46EC-B8D2-820CB2FDB96D}" destId="{174EC2B4-1EB3-4FE7-8CBD-CB60F210EAF2}" srcOrd="0" destOrd="2" presId="urn:microsoft.com/office/officeart/2005/8/layout/vList6"/>
    <dgm:cxn modelId="{C46F2B37-65D2-4058-B8ED-D20897C0A5C8}" type="presOf" srcId="{52E116C5-0310-4D11-A497-9719B156C0C7}" destId="{AAA71F7B-1711-4FA4-BC6A-CF67CC98019F}" srcOrd="0" destOrd="3" presId="urn:microsoft.com/office/officeart/2005/8/layout/vList6"/>
    <dgm:cxn modelId="{AFD4E9FD-6ECD-499C-A106-0749D3E27D42}" type="presOf" srcId="{1E6F9D53-DB35-4485-A6A4-64D0B7720CE7}" destId="{F424E265-07C3-44A2-9BA3-B4FFE7660058}" srcOrd="0" destOrd="1" presId="urn:microsoft.com/office/officeart/2005/8/layout/vList6"/>
    <dgm:cxn modelId="{9EDDBDFD-56A3-44F6-B95E-206085B30BA8}" srcId="{7D1E0F0C-23AE-45D1-81DF-5FB7222EFC1C}" destId="{1478A7A5-B20C-44EA-9058-FE7F56486A6E}" srcOrd="2" destOrd="0" parTransId="{FFC6963B-7808-4C8B-9B2F-1E3024CA6FB3}" sibTransId="{B06C6C4D-EBC7-49F8-BE1B-071B24CA53F1}"/>
    <dgm:cxn modelId="{16E78D1D-CBAF-49F2-A170-640A8183B10A}" srcId="{EFFD8806-AE9F-4F39-B92F-243D35CAAECF}" destId="{B70FE8E2-0889-46EC-B8D2-820CB2FDB96D}" srcOrd="2" destOrd="0" parTransId="{4E444C6C-8342-483B-89A5-95A9F2DD8150}" sibTransId="{C5EB26AE-D573-4AD4-AABA-8A755DD5669E}"/>
    <dgm:cxn modelId="{54BB0BF1-537E-4AC4-88B3-B32189DFB262}" srcId="{C486134E-10C1-4B22-8AC8-3213E09B6569}" destId="{FD759E28-7A7A-413F-B5C1-87EE1ED12842}" srcOrd="1" destOrd="0" parTransId="{E45D57D3-DD66-451E-B8CF-5DA5048CD86B}" sibTransId="{08560E9A-6C2D-4E37-9D29-6F1E5E473E80}"/>
    <dgm:cxn modelId="{0F94A2C2-8677-44A9-8080-E83596227F8E}" type="presOf" srcId="{328441BE-A181-4EBE-ACDC-2DBC5AE56DAC}" destId="{174EC2B4-1EB3-4FE7-8CBD-CB60F210EAF2}" srcOrd="0" destOrd="1" presId="urn:microsoft.com/office/officeart/2005/8/layout/vList6"/>
    <dgm:cxn modelId="{B840EABA-8194-4626-AA2C-D0B58B8A7E62}" srcId="{117669AE-B148-4F00-9337-6541883096C6}" destId="{9E88F35C-D38D-4D50-8635-E6D07DE607FA}" srcOrd="2" destOrd="0" parTransId="{070EA0FC-B0B5-4EE3-8EF6-D1ADF442BE3A}" sibTransId="{E650E4AE-B7FD-417A-88CA-2453AFAEB2A7}"/>
    <dgm:cxn modelId="{B60782F0-481E-4B71-BF6A-65812FA60B2F}" srcId="{C486134E-10C1-4B22-8AC8-3213E09B6569}" destId="{F920FE50-4FAE-4254-8CE9-A50229449FAB}" srcOrd="3" destOrd="0" parTransId="{ABD447AF-CE7A-4BB5-8916-A89F6EA6C2B5}" sibTransId="{C4073D01-FBB9-48FD-BADE-1E3F84017488}"/>
    <dgm:cxn modelId="{ABF27657-05A6-41B1-8ACD-EEFFFD06E746}" type="presOf" srcId="{1AC807BA-6D9D-494D-AC8A-5E4FE881BE53}" destId="{F424E265-07C3-44A2-9BA3-B4FFE7660058}" srcOrd="0" destOrd="0" presId="urn:microsoft.com/office/officeart/2005/8/layout/vList6"/>
    <dgm:cxn modelId="{7CB4FFC1-14ED-44D9-B12A-8FDE942ECBEF}" type="presOf" srcId="{9E88F35C-D38D-4D50-8635-E6D07DE607FA}" destId="{AAA71F7B-1711-4FA4-BC6A-CF67CC98019F}" srcOrd="0" destOrd="2" presId="urn:microsoft.com/office/officeart/2005/8/layout/vList6"/>
    <dgm:cxn modelId="{FB01E03C-7A6D-41CC-B7EB-1AEDD803BE13}" type="presOf" srcId="{C486134E-10C1-4B22-8AC8-3213E09B6569}" destId="{B6B66D26-DD99-4939-B565-D97DF0BF5667}" srcOrd="0" destOrd="0" presId="urn:microsoft.com/office/officeart/2005/8/layout/vList6"/>
    <dgm:cxn modelId="{C1DD0FE3-E63E-4D2E-8476-DD19224118C6}" srcId="{117669AE-B148-4F00-9337-6541883096C6}" destId="{52E116C5-0310-4D11-A497-9719B156C0C7}" srcOrd="3" destOrd="0" parTransId="{3747D2C5-C0B0-4C5D-983B-E79A7264DA5D}" sibTransId="{6E44BA32-017B-4B76-8A1C-D63F10A0BBB1}"/>
    <dgm:cxn modelId="{C138C4F6-86E1-45FE-A295-3915B3857AEB}" type="presOf" srcId="{117669AE-B148-4F00-9337-6541883096C6}" destId="{391D4EDF-CA50-4B29-B1EE-DC8C96F4010E}" srcOrd="0" destOrd="0" presId="urn:microsoft.com/office/officeart/2005/8/layout/vList6"/>
    <dgm:cxn modelId="{8BC3440E-976D-4E35-9BF3-FF1301B546AD}" srcId="{7D1E0F0C-23AE-45D1-81DF-5FB7222EFC1C}" destId="{1E6F9D53-DB35-4485-A6A4-64D0B7720CE7}" srcOrd="1" destOrd="0" parTransId="{C4708618-386F-4435-B4F8-33F0FE646342}" sibTransId="{A3024A73-6855-4A37-A384-F62FCABDB886}"/>
    <dgm:cxn modelId="{54A749B3-FA8D-4BA7-82CE-ADF8284159E7}" srcId="{C486134E-10C1-4B22-8AC8-3213E09B6569}" destId="{57A0F948-993B-4AEE-AFF8-CAF0F2F4B865}" srcOrd="2" destOrd="0" parTransId="{C0040C32-3BEE-4F4B-A4C0-8BBC5752327C}" sibTransId="{B3A50969-35F4-44BF-BF37-880526CA49EC}"/>
    <dgm:cxn modelId="{9E452A7C-4A67-4259-9D22-145CD450D402}" srcId="{877D9735-A256-4A0D-B8A2-4628952B0177}" destId="{7D1E0F0C-23AE-45D1-81DF-5FB7222EFC1C}" srcOrd="0" destOrd="0" parTransId="{DBD3FA53-B294-4747-8EEF-48FF95D018F3}" sibTransId="{82EDB8ED-729D-44D5-8C96-DB01C44F0420}"/>
    <dgm:cxn modelId="{2EC27915-74A3-48AE-AA3A-CF3A1AA6E3E2}" srcId="{7D1E0F0C-23AE-45D1-81DF-5FB7222EFC1C}" destId="{1AC807BA-6D9D-494D-AC8A-5E4FE881BE53}" srcOrd="0" destOrd="0" parTransId="{3925B48D-8A6E-4FFD-B045-5AC669CC5328}" sibTransId="{898BBDFA-48F1-4D05-B50D-CAC8CEBF2C9E}"/>
    <dgm:cxn modelId="{E5609D3C-D93D-4294-9D5D-B81F844E10DD}" srcId="{877D9735-A256-4A0D-B8A2-4628952B0177}" destId="{C486134E-10C1-4B22-8AC8-3213E09B6569}" srcOrd="1" destOrd="0" parTransId="{FDA10990-5551-4C8B-9BD8-07579DBEB00D}" sibTransId="{336ABB9E-5FD4-402C-9120-7DED8E06B71D}"/>
    <dgm:cxn modelId="{48E4A9BB-E7E3-4208-BFA5-FED68F006404}" type="presOf" srcId="{02A58C9C-BADC-4567-8377-80093E85123E}" destId="{AAA71F7B-1711-4FA4-BC6A-CF67CC98019F}" srcOrd="0" destOrd="1" presId="urn:microsoft.com/office/officeart/2005/8/layout/vList6"/>
    <dgm:cxn modelId="{D79053B1-15A4-44BB-A26A-BF982DA2460F}" type="presOf" srcId="{EFFD8806-AE9F-4F39-B92F-243D35CAAECF}" destId="{E84F7C7C-6794-4E59-8DC7-CB315E5B1037}" srcOrd="0" destOrd="0" presId="urn:microsoft.com/office/officeart/2005/8/layout/vList6"/>
    <dgm:cxn modelId="{F1E9FCE6-0685-413C-8B1E-83C345BB9B55}" srcId="{EFFD8806-AE9F-4F39-B92F-243D35CAAECF}" destId="{328441BE-A181-4EBE-ACDC-2DBC5AE56DAC}" srcOrd="1" destOrd="0" parTransId="{52588014-EE3E-49D7-83ED-FFDF381E0188}" sibTransId="{ABA5817F-728F-457C-9201-C693296000FA}"/>
    <dgm:cxn modelId="{7C420124-CEDA-46E3-AA6F-5CD722D97DC3}" type="presOf" srcId="{F920FE50-4FAE-4254-8CE9-A50229449FAB}" destId="{2040CB47-D98A-482F-B4E5-10C7BDE73CA1}" srcOrd="0" destOrd="3" presId="urn:microsoft.com/office/officeart/2005/8/layout/vList6"/>
    <dgm:cxn modelId="{8D9B842C-3666-4B15-86FE-69AA47E307C9}" srcId="{877D9735-A256-4A0D-B8A2-4628952B0177}" destId="{EFFD8806-AE9F-4F39-B92F-243D35CAAECF}" srcOrd="3" destOrd="0" parTransId="{1C6C182A-C962-433D-A692-844B55CE71CD}" sibTransId="{3D01CFCE-622B-4BA0-BC0B-A8495633D403}"/>
    <dgm:cxn modelId="{6480957B-0A52-48B2-9A82-DF927CD16206}" type="presParOf" srcId="{B3EF98B4-29DE-49F5-AF97-9B2836FD55E6}" destId="{16E683E8-19B2-46B0-94B7-14B7FD90F054}" srcOrd="0" destOrd="0" presId="urn:microsoft.com/office/officeart/2005/8/layout/vList6"/>
    <dgm:cxn modelId="{6A630AC6-1150-4FB6-8CF2-89B631BF1212}" type="presParOf" srcId="{16E683E8-19B2-46B0-94B7-14B7FD90F054}" destId="{F77246A1-9F4D-4899-8411-8CBFE7E4B711}" srcOrd="0" destOrd="0" presId="urn:microsoft.com/office/officeart/2005/8/layout/vList6"/>
    <dgm:cxn modelId="{C19B6509-84FD-458C-9404-533F922054B1}" type="presParOf" srcId="{16E683E8-19B2-46B0-94B7-14B7FD90F054}" destId="{F424E265-07C3-44A2-9BA3-B4FFE7660058}" srcOrd="1" destOrd="0" presId="urn:microsoft.com/office/officeart/2005/8/layout/vList6"/>
    <dgm:cxn modelId="{F4BF582B-A31A-449E-B2D1-78A692CA7420}" type="presParOf" srcId="{B3EF98B4-29DE-49F5-AF97-9B2836FD55E6}" destId="{F0DB5455-355E-4E2B-AEE8-C113E3EBB22B}" srcOrd="1" destOrd="0" presId="urn:microsoft.com/office/officeart/2005/8/layout/vList6"/>
    <dgm:cxn modelId="{8BC419BD-220F-45E5-820D-D47C67148B2D}" type="presParOf" srcId="{B3EF98B4-29DE-49F5-AF97-9B2836FD55E6}" destId="{6FF0C585-C1FA-4592-B8BE-DF4FA28F7F75}" srcOrd="2" destOrd="0" presId="urn:microsoft.com/office/officeart/2005/8/layout/vList6"/>
    <dgm:cxn modelId="{4EE41E20-CAF4-4FA9-9E4D-E7912C9A4460}" type="presParOf" srcId="{6FF0C585-C1FA-4592-B8BE-DF4FA28F7F75}" destId="{B6B66D26-DD99-4939-B565-D97DF0BF5667}" srcOrd="0" destOrd="0" presId="urn:microsoft.com/office/officeart/2005/8/layout/vList6"/>
    <dgm:cxn modelId="{9E0EC28F-5FAC-4739-BA54-85308519D171}" type="presParOf" srcId="{6FF0C585-C1FA-4592-B8BE-DF4FA28F7F75}" destId="{2040CB47-D98A-482F-B4E5-10C7BDE73CA1}" srcOrd="1" destOrd="0" presId="urn:microsoft.com/office/officeart/2005/8/layout/vList6"/>
    <dgm:cxn modelId="{3F40AD05-2F16-4362-B817-1165D550F72B}" type="presParOf" srcId="{B3EF98B4-29DE-49F5-AF97-9B2836FD55E6}" destId="{F4C06F78-160F-4756-A136-AAD33BD68396}" srcOrd="3" destOrd="0" presId="urn:microsoft.com/office/officeart/2005/8/layout/vList6"/>
    <dgm:cxn modelId="{D9FE551D-C5B6-4314-8ED4-914E9B36855A}" type="presParOf" srcId="{B3EF98B4-29DE-49F5-AF97-9B2836FD55E6}" destId="{0679560E-C09C-4DD8-A420-EA93D3143402}" srcOrd="4" destOrd="0" presId="urn:microsoft.com/office/officeart/2005/8/layout/vList6"/>
    <dgm:cxn modelId="{D91C6125-5538-467A-8854-3994F60DA017}" type="presParOf" srcId="{0679560E-C09C-4DD8-A420-EA93D3143402}" destId="{391D4EDF-CA50-4B29-B1EE-DC8C96F4010E}" srcOrd="0" destOrd="0" presId="urn:microsoft.com/office/officeart/2005/8/layout/vList6"/>
    <dgm:cxn modelId="{E73928B9-0790-4F86-B3EB-19D16DFD8468}" type="presParOf" srcId="{0679560E-C09C-4DD8-A420-EA93D3143402}" destId="{AAA71F7B-1711-4FA4-BC6A-CF67CC98019F}" srcOrd="1" destOrd="0" presId="urn:microsoft.com/office/officeart/2005/8/layout/vList6"/>
    <dgm:cxn modelId="{9770739A-0842-42F3-B858-665E3B0DBBFB}" type="presParOf" srcId="{B3EF98B4-29DE-49F5-AF97-9B2836FD55E6}" destId="{7E4D031A-B1F6-47F2-B1FF-8BD6F10D65DB}" srcOrd="5" destOrd="0" presId="urn:microsoft.com/office/officeart/2005/8/layout/vList6"/>
    <dgm:cxn modelId="{C996E0E5-102A-455B-8B51-816733131E17}" type="presParOf" srcId="{B3EF98B4-29DE-49F5-AF97-9B2836FD55E6}" destId="{F3594336-F19F-4FAF-B327-216862117B94}" srcOrd="6" destOrd="0" presId="urn:microsoft.com/office/officeart/2005/8/layout/vList6"/>
    <dgm:cxn modelId="{848CDD8F-4A99-45FC-A45A-2E57DBA61DF5}" type="presParOf" srcId="{F3594336-F19F-4FAF-B327-216862117B94}" destId="{E84F7C7C-6794-4E59-8DC7-CB315E5B1037}" srcOrd="0" destOrd="0" presId="urn:microsoft.com/office/officeart/2005/8/layout/vList6"/>
    <dgm:cxn modelId="{09E9CC09-2E0C-450E-A38A-BC7AEC4AEF54}" type="presParOf" srcId="{F3594336-F19F-4FAF-B327-216862117B94}" destId="{174EC2B4-1EB3-4FE7-8CBD-CB60F210EAF2}" srcOrd="1" destOrd="0" presId="urn:microsoft.com/office/officeart/2005/8/layout/vList6"/>
  </dgm:cxnLst>
  <dgm:bg/>
  <dgm:whole/>
</dgm:dataModel>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4</cp:revision>
  <dcterms:created xsi:type="dcterms:W3CDTF">2010-10-14T08:27:00Z</dcterms:created>
  <dcterms:modified xsi:type="dcterms:W3CDTF">2011-05-10T14:41:00Z</dcterms:modified>
</cp:coreProperties>
</file>